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3A57A" w14:textId="77777777" w:rsidR="00AF2B77" w:rsidRDefault="00AF2B77" w:rsidP="008C708B">
      <w:pPr>
        <w:jc w:val="center"/>
        <w:rPr>
          <w:rFonts w:ascii="Times New Roman" w:hAnsi="Times New Roman" w:cs="Times New Roman"/>
          <w:b/>
          <w:sz w:val="28"/>
          <w:szCs w:val="28"/>
        </w:rPr>
      </w:pPr>
      <w:r w:rsidRPr="005C1CB9">
        <w:rPr>
          <w:rFonts w:ascii="Times New Roman" w:hAnsi="Times New Roman" w:cs="Times New Roman"/>
          <w:b/>
          <w:sz w:val="28"/>
          <w:szCs w:val="28"/>
        </w:rPr>
        <w:t xml:space="preserve">Парциальная программа </w:t>
      </w:r>
      <w:r w:rsidR="006C74A1" w:rsidRPr="005C1CB9">
        <w:rPr>
          <w:rFonts w:ascii="Times New Roman" w:hAnsi="Times New Roman" w:cs="Times New Roman"/>
          <w:b/>
          <w:sz w:val="28"/>
          <w:szCs w:val="28"/>
        </w:rPr>
        <w:t>«</w:t>
      </w:r>
      <w:r w:rsidR="00312DB3">
        <w:rPr>
          <w:rFonts w:ascii="Times New Roman" w:hAnsi="Times New Roman" w:cs="Times New Roman"/>
          <w:b/>
          <w:sz w:val="28"/>
          <w:szCs w:val="28"/>
        </w:rPr>
        <w:t>Мы вместе</w:t>
      </w:r>
      <w:r w:rsidR="006C74A1" w:rsidRPr="005C1CB9">
        <w:rPr>
          <w:rFonts w:ascii="Times New Roman" w:hAnsi="Times New Roman" w:cs="Times New Roman"/>
          <w:b/>
          <w:sz w:val="28"/>
          <w:szCs w:val="28"/>
        </w:rPr>
        <w:t>»</w:t>
      </w:r>
      <w:r w:rsidR="00312DB3">
        <w:rPr>
          <w:rFonts w:ascii="Times New Roman" w:hAnsi="Times New Roman" w:cs="Times New Roman"/>
          <w:b/>
          <w:sz w:val="28"/>
          <w:szCs w:val="28"/>
        </w:rPr>
        <w:t xml:space="preserve"> на 2023-2024</w:t>
      </w:r>
      <w:r w:rsidR="006C74A1">
        <w:rPr>
          <w:rFonts w:ascii="Times New Roman" w:hAnsi="Times New Roman" w:cs="Times New Roman"/>
          <w:b/>
          <w:sz w:val="28"/>
          <w:szCs w:val="28"/>
        </w:rPr>
        <w:t xml:space="preserve"> год</w:t>
      </w:r>
    </w:p>
    <w:p w14:paraId="5EE00DB0" w14:textId="77777777" w:rsidR="00B27006" w:rsidRPr="005C1CB9" w:rsidRDefault="00B27006" w:rsidP="008C708B">
      <w:pPr>
        <w:jc w:val="center"/>
        <w:rPr>
          <w:rFonts w:ascii="Times New Roman" w:hAnsi="Times New Roman" w:cs="Times New Roman"/>
          <w:b/>
          <w:sz w:val="28"/>
          <w:szCs w:val="28"/>
        </w:rPr>
      </w:pPr>
    </w:p>
    <w:tbl>
      <w:tblPr>
        <w:tblW w:w="10348" w:type="dxa"/>
        <w:tblInd w:w="841" w:type="dxa"/>
        <w:shd w:val="clear" w:color="auto" w:fill="FFFFFF"/>
        <w:tblCellMar>
          <w:top w:w="15" w:type="dxa"/>
          <w:left w:w="15" w:type="dxa"/>
          <w:bottom w:w="15" w:type="dxa"/>
          <w:right w:w="15" w:type="dxa"/>
        </w:tblCellMar>
        <w:tblLook w:val="04A0" w:firstRow="1" w:lastRow="0" w:firstColumn="1" w:lastColumn="0" w:noHBand="0" w:noVBand="1"/>
      </w:tblPr>
      <w:tblGrid>
        <w:gridCol w:w="1194"/>
        <w:gridCol w:w="2739"/>
        <w:gridCol w:w="3580"/>
        <w:gridCol w:w="2835"/>
      </w:tblGrid>
      <w:tr w:rsidR="00686B51" w:rsidRPr="00AB6A20" w14:paraId="25BDB8FE" w14:textId="77777777" w:rsidTr="005574F4">
        <w:trPr>
          <w:trHeight w:val="278"/>
        </w:trPr>
        <w:tc>
          <w:tcPr>
            <w:tcW w:w="119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14:paraId="547A0702" w14:textId="77777777" w:rsidR="00686B51" w:rsidRPr="00EA3A09" w:rsidRDefault="00686B51" w:rsidP="00EA3A09">
            <w:pPr>
              <w:spacing w:after="0" w:line="240" w:lineRule="auto"/>
              <w:rPr>
                <w:rFonts w:ascii="Times New Roman" w:eastAsia="Times New Roman" w:hAnsi="Times New Roman" w:cs="Times New Roman"/>
                <w:color w:val="000000"/>
                <w:sz w:val="24"/>
                <w:szCs w:val="24"/>
                <w:lang w:eastAsia="ru-RU"/>
              </w:rPr>
            </w:pPr>
          </w:p>
          <w:p w14:paraId="686BAB0B" w14:textId="77777777" w:rsidR="00686B51" w:rsidRPr="00EA3A09" w:rsidRDefault="00686B51" w:rsidP="00AB6A20">
            <w:pPr>
              <w:spacing w:after="0" w:line="240" w:lineRule="auto"/>
              <w:rPr>
                <w:rFonts w:ascii="Times New Roman" w:eastAsia="Times New Roman" w:hAnsi="Times New Roman" w:cs="Times New Roman"/>
                <w:color w:val="000000"/>
                <w:sz w:val="24"/>
                <w:szCs w:val="24"/>
                <w:lang w:eastAsia="ru-RU"/>
              </w:rPr>
            </w:pPr>
            <w:r w:rsidRPr="00EA3A09">
              <w:rPr>
                <w:rFonts w:ascii="Times New Roman" w:eastAsia="Times New Roman" w:hAnsi="Times New Roman" w:cs="Times New Roman"/>
                <w:color w:val="000000"/>
                <w:sz w:val="24"/>
                <w:szCs w:val="24"/>
                <w:lang w:eastAsia="ru-RU"/>
              </w:rPr>
              <w:t xml:space="preserve">Сентябрь </w:t>
            </w:r>
          </w:p>
        </w:tc>
        <w:tc>
          <w:tcPr>
            <w:tcW w:w="273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14:paraId="058DC49A" w14:textId="77777777" w:rsidR="00686B51" w:rsidRDefault="00686B51" w:rsidP="00EA3A09">
            <w:pPr>
              <w:spacing w:after="0" w:line="240" w:lineRule="auto"/>
              <w:rPr>
                <w:rFonts w:ascii="Times New Roman" w:eastAsia="Times New Roman" w:hAnsi="Times New Roman" w:cs="Times New Roman"/>
                <w:color w:val="000000"/>
                <w:sz w:val="24"/>
                <w:szCs w:val="24"/>
                <w:lang w:eastAsia="ru-RU"/>
              </w:rPr>
            </w:pPr>
            <w:r w:rsidRPr="00EA3A09">
              <w:rPr>
                <w:rFonts w:ascii="Times New Roman" w:eastAsia="Times New Roman" w:hAnsi="Times New Roman" w:cs="Times New Roman"/>
                <w:color w:val="000000"/>
                <w:sz w:val="24"/>
                <w:szCs w:val="24"/>
                <w:lang w:eastAsia="ru-RU"/>
              </w:rPr>
              <w:t xml:space="preserve"> </w:t>
            </w:r>
          </w:p>
          <w:p w14:paraId="2ABC083C" w14:textId="77777777" w:rsidR="00686B51" w:rsidRPr="00EA3A09" w:rsidRDefault="00686B51" w:rsidP="00EA3A09">
            <w:pPr>
              <w:spacing w:after="0" w:line="240" w:lineRule="auto"/>
              <w:rPr>
                <w:rFonts w:ascii="Times New Roman" w:eastAsia="Times New Roman" w:hAnsi="Times New Roman" w:cs="Times New Roman"/>
                <w:color w:val="000000"/>
                <w:sz w:val="24"/>
                <w:szCs w:val="24"/>
                <w:lang w:eastAsia="ru-RU"/>
              </w:rPr>
            </w:pPr>
            <w:r w:rsidRPr="00EA3A09">
              <w:rPr>
                <w:rFonts w:ascii="Times New Roman" w:eastAsia="Times New Roman" w:hAnsi="Times New Roman" w:cs="Times New Roman"/>
                <w:color w:val="000000"/>
                <w:sz w:val="24"/>
                <w:szCs w:val="24"/>
                <w:lang w:eastAsia="ru-RU"/>
              </w:rPr>
              <w:t>«Собирая - охраняй».</w:t>
            </w:r>
          </w:p>
          <w:p w14:paraId="0A94B9CC" w14:textId="77777777" w:rsidR="00686B51" w:rsidRPr="00EA3A09" w:rsidRDefault="00686B51" w:rsidP="00AB6A20">
            <w:pPr>
              <w:spacing w:after="0" w:line="240" w:lineRule="auto"/>
              <w:rPr>
                <w:rFonts w:ascii="Times New Roman" w:eastAsia="Times New Roman" w:hAnsi="Times New Roman" w:cs="Times New Roman"/>
                <w:color w:val="000000"/>
                <w:sz w:val="24"/>
                <w:szCs w:val="24"/>
                <w:lang w:eastAsia="ru-RU"/>
              </w:rPr>
            </w:pP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06A86BFA" w14:textId="77777777" w:rsidR="00686B51" w:rsidRPr="00EA3A09" w:rsidRDefault="00686B51" w:rsidP="00AB6A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представления</w:t>
            </w:r>
            <w:r w:rsidRPr="00EA3A09">
              <w:rPr>
                <w:rFonts w:ascii="Times New Roman" w:eastAsia="Times New Roman" w:hAnsi="Times New Roman" w:cs="Times New Roman"/>
                <w:color w:val="000000"/>
                <w:sz w:val="24"/>
                <w:szCs w:val="24"/>
                <w:lang w:eastAsia="ru-RU"/>
              </w:rPr>
              <w:t xml:space="preserve"> о чистоте окружающей среды как о важной составляющей здоровья человека и всего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6431763" w14:textId="77777777" w:rsidR="00686B51" w:rsidRDefault="00686B51" w:rsidP="00462D20">
            <w:pPr>
              <w:spacing w:after="0" w:line="240" w:lineRule="auto"/>
              <w:jc w:val="center"/>
              <w:rPr>
                <w:rFonts w:ascii="Times New Roman" w:eastAsia="Times New Roman" w:hAnsi="Times New Roman" w:cs="Times New Roman"/>
                <w:color w:val="000000"/>
                <w:sz w:val="24"/>
                <w:szCs w:val="24"/>
                <w:lang w:eastAsia="ru-RU"/>
              </w:rPr>
            </w:pPr>
          </w:p>
          <w:p w14:paraId="56E4E1F8" w14:textId="77777777" w:rsidR="00686B51" w:rsidRPr="00EA3A09" w:rsidRDefault="00686B51" w:rsidP="00462D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w:t>
            </w:r>
            <w:r w:rsidRPr="00EA3A09">
              <w:rPr>
                <w:rFonts w:ascii="Times New Roman" w:eastAsia="Times New Roman" w:hAnsi="Times New Roman" w:cs="Times New Roman"/>
                <w:color w:val="000000"/>
                <w:sz w:val="24"/>
                <w:szCs w:val="24"/>
                <w:lang w:eastAsia="ru-RU"/>
              </w:rPr>
              <w:t>кция</w:t>
            </w:r>
          </w:p>
        </w:tc>
      </w:tr>
      <w:tr w:rsidR="00686B51" w:rsidRPr="00AB6A20" w14:paraId="44FCCF6A" w14:textId="77777777" w:rsidTr="005574F4">
        <w:trPr>
          <w:trHeight w:val="278"/>
        </w:trPr>
        <w:tc>
          <w:tcPr>
            <w:tcW w:w="1194" w:type="dxa"/>
            <w:vMerge/>
            <w:tcBorders>
              <w:left w:val="single" w:sz="8" w:space="0" w:color="000000"/>
              <w:right w:val="single" w:sz="8" w:space="0" w:color="000000"/>
            </w:tcBorders>
            <w:shd w:val="clear" w:color="auto" w:fill="FFFFFF"/>
            <w:tcMar>
              <w:top w:w="0" w:type="dxa"/>
              <w:left w:w="116" w:type="dxa"/>
              <w:bottom w:w="0" w:type="dxa"/>
              <w:right w:w="116" w:type="dxa"/>
            </w:tcMar>
          </w:tcPr>
          <w:p w14:paraId="7A6EB034" w14:textId="77777777" w:rsidR="00686B51" w:rsidRPr="00EA3A09" w:rsidRDefault="00686B51" w:rsidP="00EA3A09">
            <w:pPr>
              <w:spacing w:after="0" w:line="240" w:lineRule="auto"/>
              <w:rPr>
                <w:rFonts w:ascii="Times New Roman" w:eastAsia="Times New Roman" w:hAnsi="Times New Roman" w:cs="Times New Roman"/>
                <w:color w:val="000000"/>
                <w:sz w:val="24"/>
                <w:szCs w:val="24"/>
                <w:lang w:eastAsia="ru-RU"/>
              </w:rPr>
            </w:pPr>
          </w:p>
        </w:tc>
        <w:tc>
          <w:tcPr>
            <w:tcW w:w="273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14:paraId="036AA31F" w14:textId="77777777" w:rsidR="00686B51" w:rsidRPr="00EA3A09" w:rsidRDefault="00A7054F" w:rsidP="00EA3A0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«Никто не забыт,</w:t>
            </w:r>
            <w:r w:rsidR="00686B51" w:rsidRPr="00462D20">
              <w:rPr>
                <w:rFonts w:ascii="Times New Roman" w:eastAsia="Times New Roman" w:hAnsi="Times New Roman" w:cs="Times New Roman"/>
                <w:color w:val="000000"/>
                <w:sz w:val="24"/>
                <w:szCs w:val="24"/>
                <w:lang w:eastAsia="ru-RU"/>
              </w:rPr>
              <w:t xml:space="preserve"> ничто не забыто!» к Дню освобождения Сахалина и Курил</w:t>
            </w: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2D0082DA" w14:textId="77777777" w:rsidR="00686B51" w:rsidRDefault="00686B51" w:rsidP="00462D2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патриотическое сознание, любовь и уважение</w:t>
            </w:r>
            <w:r w:rsidRPr="00462D20">
              <w:rPr>
                <w:rFonts w:ascii="Times New Roman" w:eastAsia="Times New Roman" w:hAnsi="Times New Roman" w:cs="Times New Roman"/>
                <w:color w:val="000000"/>
                <w:sz w:val="24"/>
                <w:szCs w:val="24"/>
                <w:lang w:eastAsia="ru-RU"/>
              </w:rPr>
              <w:t xml:space="preserve"> к истории России, привлечение внимания </w:t>
            </w:r>
            <w:r>
              <w:rPr>
                <w:rFonts w:ascii="Times New Roman" w:eastAsia="Times New Roman" w:hAnsi="Times New Roman" w:cs="Times New Roman"/>
                <w:color w:val="000000"/>
                <w:sz w:val="24"/>
                <w:szCs w:val="24"/>
                <w:lang w:eastAsia="ru-RU"/>
              </w:rPr>
              <w:t>детей</w:t>
            </w:r>
            <w:r w:rsidRPr="00462D20">
              <w:rPr>
                <w:rFonts w:ascii="Times New Roman" w:eastAsia="Times New Roman" w:hAnsi="Times New Roman" w:cs="Times New Roman"/>
                <w:color w:val="000000"/>
                <w:sz w:val="24"/>
                <w:szCs w:val="24"/>
                <w:lang w:eastAsia="ru-RU"/>
              </w:rPr>
              <w:t xml:space="preserve"> к проблеме сохранения памяти о событиях Великой Отечественной войны.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7A8AD94" w14:textId="77777777" w:rsidR="00686B51" w:rsidRDefault="00686B51" w:rsidP="00462D20">
            <w:pPr>
              <w:spacing w:after="0" w:line="240" w:lineRule="auto"/>
              <w:jc w:val="center"/>
              <w:rPr>
                <w:rFonts w:ascii="Times New Roman" w:eastAsia="Times New Roman" w:hAnsi="Times New Roman" w:cs="Times New Roman"/>
                <w:color w:val="000000"/>
                <w:sz w:val="24"/>
                <w:szCs w:val="24"/>
                <w:lang w:eastAsia="ru-RU"/>
              </w:rPr>
            </w:pPr>
          </w:p>
          <w:p w14:paraId="6D17CC12" w14:textId="77777777" w:rsidR="00686B51" w:rsidRPr="00EA3A09" w:rsidRDefault="00C31826" w:rsidP="00462D2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Иллюстративно-книжная выставка</w:t>
            </w:r>
          </w:p>
        </w:tc>
      </w:tr>
      <w:tr w:rsidR="00686B51" w:rsidRPr="00AB6A20" w14:paraId="31FA1CEF" w14:textId="77777777" w:rsidTr="005574F4">
        <w:trPr>
          <w:trHeight w:val="278"/>
        </w:trPr>
        <w:tc>
          <w:tcPr>
            <w:tcW w:w="1194" w:type="dxa"/>
            <w:vMerge/>
            <w:tcBorders>
              <w:left w:val="single" w:sz="8" w:space="0" w:color="000000"/>
              <w:right w:val="single" w:sz="8" w:space="0" w:color="000000"/>
            </w:tcBorders>
            <w:shd w:val="clear" w:color="auto" w:fill="FFFFFF"/>
            <w:tcMar>
              <w:top w:w="0" w:type="dxa"/>
              <w:left w:w="116" w:type="dxa"/>
              <w:bottom w:w="0" w:type="dxa"/>
              <w:right w:w="116" w:type="dxa"/>
            </w:tcMar>
          </w:tcPr>
          <w:p w14:paraId="31ADFF88" w14:textId="77777777" w:rsidR="00686B51" w:rsidRPr="00EA3A09" w:rsidRDefault="00686B51" w:rsidP="00EA3A09">
            <w:pPr>
              <w:spacing w:after="0" w:line="240" w:lineRule="auto"/>
              <w:rPr>
                <w:rFonts w:ascii="Times New Roman" w:eastAsia="Times New Roman" w:hAnsi="Times New Roman" w:cs="Times New Roman"/>
                <w:color w:val="000000"/>
                <w:sz w:val="24"/>
                <w:szCs w:val="24"/>
                <w:lang w:eastAsia="ru-RU"/>
              </w:rPr>
            </w:pPr>
          </w:p>
        </w:tc>
        <w:tc>
          <w:tcPr>
            <w:tcW w:w="273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14:paraId="7B30DF11" w14:textId="77777777" w:rsidR="00686B51" w:rsidRPr="00462D20" w:rsidRDefault="00686B51" w:rsidP="00EA3A0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«Юные герои Отечества»</w:t>
            </w: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1CEA8723" w14:textId="77777777" w:rsidR="00686B51" w:rsidRPr="00462D20" w:rsidRDefault="00686B51" w:rsidP="000A76F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w:t>
            </w:r>
            <w:r w:rsidRPr="000A76F4">
              <w:rPr>
                <w:rFonts w:ascii="Times New Roman" w:eastAsia="Times New Roman" w:hAnsi="Times New Roman" w:cs="Times New Roman"/>
                <w:color w:val="000000"/>
                <w:sz w:val="24"/>
                <w:szCs w:val="24"/>
                <w:lang w:eastAsia="ru-RU"/>
              </w:rPr>
              <w:t xml:space="preserve">нравственности и умению даже в трудных жизненных ситуациях сохранять человеческие ценности.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C4F1C35" w14:textId="77777777" w:rsidR="00686B51" w:rsidRDefault="00686B51" w:rsidP="00F17675">
            <w:pPr>
              <w:spacing w:after="0" w:line="240" w:lineRule="auto"/>
              <w:jc w:val="center"/>
              <w:rPr>
                <w:rFonts w:ascii="Times New Roman" w:eastAsia="Times New Roman" w:hAnsi="Times New Roman" w:cs="Times New Roman"/>
                <w:color w:val="000000"/>
                <w:sz w:val="24"/>
                <w:szCs w:val="24"/>
                <w:lang w:eastAsia="ru-RU"/>
              </w:rPr>
            </w:pPr>
            <w:r w:rsidRPr="00F17675">
              <w:rPr>
                <w:rFonts w:ascii="Times New Roman" w:eastAsia="Times New Roman" w:hAnsi="Times New Roman" w:cs="Times New Roman"/>
                <w:color w:val="000000"/>
                <w:sz w:val="24"/>
                <w:szCs w:val="24"/>
                <w:lang w:eastAsia="ru-RU"/>
              </w:rPr>
              <w:t xml:space="preserve">Чтение художественной литературы </w:t>
            </w:r>
          </w:p>
        </w:tc>
      </w:tr>
      <w:tr w:rsidR="00686B51" w:rsidRPr="00AB6A20" w14:paraId="0F4831DA" w14:textId="77777777" w:rsidTr="005574F4">
        <w:trPr>
          <w:trHeight w:val="278"/>
        </w:trPr>
        <w:tc>
          <w:tcPr>
            <w:tcW w:w="119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334C414" w14:textId="77777777" w:rsidR="00686B51" w:rsidRPr="00EA3A09" w:rsidRDefault="00686B51" w:rsidP="00EA3A09">
            <w:pPr>
              <w:spacing w:after="0" w:line="240" w:lineRule="auto"/>
              <w:rPr>
                <w:rFonts w:ascii="Times New Roman" w:eastAsia="Times New Roman" w:hAnsi="Times New Roman" w:cs="Times New Roman"/>
                <w:color w:val="000000"/>
                <w:sz w:val="24"/>
                <w:szCs w:val="24"/>
                <w:lang w:eastAsia="ru-RU"/>
              </w:rPr>
            </w:pPr>
          </w:p>
        </w:tc>
        <w:tc>
          <w:tcPr>
            <w:tcW w:w="273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14:paraId="7A532980" w14:textId="77777777" w:rsidR="00686B51" w:rsidRDefault="00686B51" w:rsidP="004F3E0E">
            <w:pPr>
              <w:spacing w:after="0" w:line="240" w:lineRule="auto"/>
              <w:rPr>
                <w:rFonts w:ascii="Times New Roman" w:eastAsia="Times New Roman" w:hAnsi="Times New Roman" w:cs="Times New Roman"/>
                <w:color w:val="000000"/>
                <w:sz w:val="24"/>
                <w:szCs w:val="24"/>
                <w:lang w:eastAsia="ru-RU"/>
              </w:rPr>
            </w:pPr>
            <w:r w:rsidRPr="004F3E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Мой дом</w:t>
            </w:r>
            <w:r w:rsidRPr="004F3E0E">
              <w:rPr>
                <w:rFonts w:ascii="Times New Roman" w:eastAsia="Times New Roman" w:hAnsi="Times New Roman" w:cs="Times New Roman"/>
                <w:color w:val="000000"/>
                <w:sz w:val="24"/>
                <w:szCs w:val="24"/>
                <w:lang w:eastAsia="ru-RU"/>
              </w:rPr>
              <w:t>»</w:t>
            </w:r>
          </w:p>
        </w:tc>
        <w:tc>
          <w:tcPr>
            <w:tcW w:w="3580" w:type="dxa"/>
            <w:tcBorders>
              <w:top w:val="single" w:sz="8" w:space="0" w:color="000000"/>
              <w:left w:val="single" w:sz="4" w:space="0" w:color="auto"/>
              <w:bottom w:val="single" w:sz="8" w:space="0" w:color="000000"/>
              <w:right w:val="single" w:sz="8" w:space="0" w:color="000000"/>
            </w:tcBorders>
            <w:shd w:val="clear" w:color="auto" w:fill="FFFFFF"/>
          </w:tcPr>
          <w:p w14:paraId="636C0577" w14:textId="77777777" w:rsidR="00686B51" w:rsidRDefault="00686B51" w:rsidP="000A76F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Привлечь внимание к своему родному дому, как сооружению, уметь видеть и различать детали.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21A8AB6" w14:textId="77777777" w:rsidR="00686B51" w:rsidRPr="00F17675" w:rsidRDefault="006B2FDA" w:rsidP="00F1767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рисунков</w:t>
            </w:r>
          </w:p>
        </w:tc>
      </w:tr>
      <w:tr w:rsidR="00686B51" w:rsidRPr="00AB6A20" w14:paraId="483E5298" w14:textId="77777777" w:rsidTr="005574F4">
        <w:trPr>
          <w:trHeight w:val="3477"/>
        </w:trPr>
        <w:tc>
          <w:tcPr>
            <w:tcW w:w="11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AD217B"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Октябрь</w:t>
            </w:r>
          </w:p>
          <w:p w14:paraId="0FEA48BF"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14:paraId="29F591CB"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«Семейный очаг»</w:t>
            </w:r>
          </w:p>
        </w:tc>
        <w:tc>
          <w:tcPr>
            <w:tcW w:w="3580"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14:paraId="4CE6DA62"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1.Расширить представление у детей о семье как о людях, которые живут вместе, уточнить понятия «семья».</w:t>
            </w:r>
          </w:p>
          <w:p w14:paraId="4F54BFF0"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2.Воспитывать чувство семейной сплоченности (на основе представлений о семье, ее составе, взаимоотношениях и домашнем уюте).</w:t>
            </w:r>
          </w:p>
          <w:p w14:paraId="015427F8"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3.Внушать детям чувство гордости за свою семью, стремление заботиться о пожилых людях.</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8DF70A"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Занятия, совместные досуги с родителями, игры КВНы, «Что, где, когда?», праздники, выставки, вечера встреч.</w:t>
            </w:r>
          </w:p>
          <w:p w14:paraId="254AF8FA"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составление рассказов, чтение художественной литературы, проекты.</w:t>
            </w:r>
          </w:p>
        </w:tc>
      </w:tr>
      <w:tr w:rsidR="00686B51" w:rsidRPr="00AB6A20" w14:paraId="1AF1732D" w14:textId="77777777" w:rsidTr="005574F4">
        <w:trPr>
          <w:trHeight w:val="347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F36328"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2FADBB"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Семья – главный воспитатель</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289B41"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1.Прививать уважение к труду родителей.</w:t>
            </w:r>
          </w:p>
          <w:p w14:paraId="21D8C88F"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2.Закреплять знание профессий и понимать значимость их труда.</w:t>
            </w:r>
          </w:p>
          <w:p w14:paraId="1492D56B"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 Воспитывать любовь доверие к семье. Формировать навыки безопасного поведения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121793"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Экскурсии на предприятия нашего села, встречи, сюжетно-ролевые игры, дидактические игры.</w:t>
            </w:r>
          </w:p>
          <w:p w14:paraId="311F5AF7"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составление рассказов о профессиях, чтение стихов «А что у вас?» С. Михалкова, рисование.</w:t>
            </w:r>
          </w:p>
        </w:tc>
      </w:tr>
      <w:tr w:rsidR="00686B51" w:rsidRPr="00AB6A20" w14:paraId="259973C3" w14:textId="77777777" w:rsidTr="005574F4">
        <w:trPr>
          <w:trHeight w:val="309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DC36BA"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2C4BF3" w14:textId="77777777" w:rsidR="00AB6A20" w:rsidRPr="00AB6A20" w:rsidRDefault="00AB6A20" w:rsidP="00AB6A20">
            <w:pPr>
              <w:spacing w:after="0" w:line="240" w:lineRule="auto"/>
              <w:jc w:val="center"/>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Уклад и традиции семьи</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6A5C9A"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1.Продолжать знакомить детей с семейными традициями.</w:t>
            </w:r>
          </w:p>
          <w:p w14:paraId="6B6F6A0B"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2.Уважать интересы каждой семьи.</w:t>
            </w:r>
          </w:p>
          <w:p w14:paraId="2C4409A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3.Развивать навыки различия эмоционального состояния других людей и своих собственных.</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32330A"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Театральная деятельность, игры, концерты, семейный клуб «Расти здоровым, малыш».</w:t>
            </w:r>
          </w:p>
          <w:p w14:paraId="25DCE06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«Моя любимая игрушка», «Самая интересная книга». Домашние праздники «Все мы можем сообща».</w:t>
            </w:r>
          </w:p>
        </w:tc>
      </w:tr>
      <w:tr w:rsidR="00686B51" w:rsidRPr="00AB6A20" w14:paraId="1D56FB6F" w14:textId="77777777" w:rsidTr="005574F4">
        <w:trPr>
          <w:trHeight w:val="139"/>
        </w:trPr>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FAB6FE"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4AD5C3" w14:textId="77777777" w:rsidR="00AB6A20" w:rsidRPr="00AB6A20" w:rsidRDefault="00AB6A20" w:rsidP="00AB6A20">
            <w:pPr>
              <w:spacing w:after="0" w:line="240" w:lineRule="auto"/>
              <w:jc w:val="both"/>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Родной очаг</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F7691E"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1.Познакомить детей с родословной своей семьи.</w:t>
            </w:r>
          </w:p>
          <w:p w14:paraId="22885E1F"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2.Прививать любовь к своему родному дому, учить видеть, отображать свои видения в рисунках (герб семьи).</w:t>
            </w:r>
          </w:p>
          <w:p w14:paraId="648F83E8"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3.Воспитывать уважение, милосердие и внимательное отношение к людям; чувство почтения и любви к старым и малым.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C44168" w14:textId="77777777" w:rsidR="00AB6A20" w:rsidRPr="00AB6A20" w:rsidRDefault="00AB6A20" w:rsidP="00AB6A20">
            <w:pPr>
              <w:spacing w:after="0" w:line="240" w:lineRule="auto"/>
              <w:rPr>
                <w:rFonts w:ascii="Calibri" w:eastAsia="Times New Roman" w:hAnsi="Calibri" w:cs="Calibri"/>
                <w:color w:val="000000"/>
                <w:lang w:eastAsia="ru-RU"/>
              </w:rPr>
            </w:pPr>
            <w:proofErr w:type="spellStart"/>
            <w:r w:rsidRPr="00AB6A20">
              <w:rPr>
                <w:rFonts w:ascii="Times New Roman" w:eastAsia="Times New Roman" w:hAnsi="Times New Roman" w:cs="Times New Roman"/>
                <w:color w:val="000000"/>
                <w:sz w:val="24"/>
                <w:szCs w:val="24"/>
                <w:lang w:eastAsia="ru-RU"/>
              </w:rPr>
              <w:t>Взаимопосещения</w:t>
            </w:r>
            <w:proofErr w:type="spellEnd"/>
            <w:r w:rsidRPr="00AB6A20">
              <w:rPr>
                <w:rFonts w:ascii="Times New Roman" w:eastAsia="Times New Roman" w:hAnsi="Times New Roman" w:cs="Times New Roman"/>
                <w:color w:val="000000"/>
                <w:sz w:val="24"/>
                <w:szCs w:val="24"/>
                <w:lang w:eastAsia="ru-RU"/>
              </w:rPr>
              <w:t xml:space="preserve"> семей сверстников, сюжетно-ролевые игры. Рисование «Герб моей семьи»</w:t>
            </w:r>
          </w:p>
          <w:p w14:paraId="340E22BA"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«Моя семья», «Мои дедушка и бабушка», рисование древа семьи.</w:t>
            </w:r>
          </w:p>
        </w:tc>
      </w:tr>
      <w:tr w:rsidR="00686B51" w:rsidRPr="00AB6A20" w14:paraId="27AC8ED1" w14:textId="77777777" w:rsidTr="005574F4">
        <w:trPr>
          <w:trHeight w:val="139"/>
        </w:trPr>
        <w:tc>
          <w:tcPr>
            <w:tcW w:w="11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89E34" w14:textId="77777777" w:rsidR="00AB6A20" w:rsidRPr="00AB6A20" w:rsidRDefault="00AB6A20" w:rsidP="00AB6A20">
            <w:pPr>
              <w:spacing w:after="0" w:line="240" w:lineRule="auto"/>
              <w:jc w:val="center"/>
              <w:rPr>
                <w:rFonts w:ascii="Calibri" w:eastAsia="Times New Roman" w:hAnsi="Calibri" w:cs="Calibri"/>
                <w:color w:val="000000"/>
                <w:lang w:eastAsia="ru-RU"/>
              </w:rPr>
            </w:pPr>
            <w:r w:rsidRPr="000E5C26">
              <w:rPr>
                <w:rFonts w:ascii="Times New Roman" w:eastAsia="Times New Roman" w:hAnsi="Times New Roman" w:cs="Times New Roman"/>
                <w:iCs/>
                <w:color w:val="000000"/>
                <w:sz w:val="24"/>
                <w:szCs w:val="24"/>
                <w:lang w:eastAsia="ru-RU"/>
              </w:rPr>
              <w:t>Ноябрь</w:t>
            </w:r>
          </w:p>
          <w:p w14:paraId="58D9F24D"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3163C4"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С чего начинается Родина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CD3057" w14:textId="4C7752E2"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1.Сформировать представления детей об исторических корнях села</w:t>
            </w:r>
            <w:r w:rsidR="00A72395">
              <w:rPr>
                <w:rFonts w:ascii="Times New Roman" w:eastAsia="Times New Roman" w:hAnsi="Times New Roman" w:cs="Times New Roman"/>
                <w:color w:val="000000"/>
                <w:sz w:val="24"/>
                <w:szCs w:val="24"/>
                <w:lang w:eastAsia="ru-RU"/>
              </w:rPr>
              <w:t>.</w:t>
            </w:r>
          </w:p>
          <w:p w14:paraId="53C4672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Учить детей умению работать с картой села, находить свой дом, местоположение детского сада.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B60C13" w14:textId="18B39546"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Занятия, экскурсии по селу, музей, выставки ко Дню села, работа с картой</w:t>
            </w:r>
            <w:r w:rsidR="00A72395">
              <w:rPr>
                <w:rFonts w:ascii="Times New Roman" w:eastAsia="Times New Roman" w:hAnsi="Times New Roman" w:cs="Times New Roman"/>
                <w:color w:val="000000"/>
                <w:sz w:val="24"/>
                <w:szCs w:val="24"/>
                <w:lang w:eastAsia="ru-RU"/>
              </w:rPr>
              <w:t>.</w:t>
            </w:r>
          </w:p>
          <w:p w14:paraId="52FA04A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рассказы о селе, рассматривание карты, фотоальбомов, презентация «Любимое село».</w:t>
            </w:r>
          </w:p>
          <w:p w14:paraId="5C905227"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Познакомить детей с традициями нашего села, научить детей их соблюдать.</w:t>
            </w:r>
          </w:p>
        </w:tc>
      </w:tr>
      <w:tr w:rsidR="00686B51" w:rsidRPr="00AB6A20" w14:paraId="1C71EF30" w14:textId="77777777" w:rsidTr="005574F4">
        <w:trPr>
          <w:trHeight w:val="13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EFA9F1"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573701" w14:textId="77777777" w:rsidR="00AB6A20" w:rsidRPr="00AB6A20" w:rsidRDefault="00AB6A20" w:rsidP="000E5C26">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Богатство</w:t>
            </w:r>
            <w:r w:rsidR="000E5C26">
              <w:rPr>
                <w:rFonts w:ascii="Times New Roman" w:eastAsia="Times New Roman" w:hAnsi="Times New Roman" w:cs="Times New Roman"/>
                <w:color w:val="000000"/>
                <w:sz w:val="24"/>
                <w:szCs w:val="24"/>
                <w:lang w:eastAsia="ru-RU"/>
              </w:rPr>
              <w:t xml:space="preserve"> родной сторонки</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E5DA88"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1.Закрепить представления детей о профессиях края. 2.Воспитывать уважение, </w:t>
            </w:r>
            <w:r w:rsidR="00CB59BF">
              <w:rPr>
                <w:rFonts w:ascii="Times New Roman" w:eastAsia="Times New Roman" w:hAnsi="Times New Roman" w:cs="Times New Roman"/>
                <w:color w:val="000000"/>
                <w:sz w:val="24"/>
                <w:szCs w:val="24"/>
                <w:lang w:eastAsia="ru-RU"/>
              </w:rPr>
              <w:t>гордость за свое село</w:t>
            </w:r>
            <w:r w:rsidRPr="00AB6A20">
              <w:rPr>
                <w:rFonts w:ascii="Times New Roman" w:eastAsia="Times New Roman" w:hAnsi="Times New Roman" w:cs="Times New Roman"/>
                <w:color w:val="000000"/>
                <w:sz w:val="24"/>
                <w:szCs w:val="24"/>
                <w:lang w:eastAsia="ru-RU"/>
              </w:rPr>
              <w:t>, край, людей, к</w:t>
            </w:r>
            <w:r w:rsidR="00CB59BF">
              <w:rPr>
                <w:rFonts w:ascii="Times New Roman" w:eastAsia="Times New Roman" w:hAnsi="Times New Roman" w:cs="Times New Roman"/>
                <w:color w:val="000000"/>
                <w:sz w:val="24"/>
                <w:szCs w:val="24"/>
                <w:lang w:eastAsia="ru-RU"/>
              </w:rPr>
              <w:t>оторые живут и работают здесь.</w:t>
            </w:r>
          </w:p>
          <w:p w14:paraId="1AFD83F4"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3.Расширять знания о полезных ископаемых Новосибирской области.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BBEB61" w14:textId="77777777" w:rsidR="00AB6A20" w:rsidRPr="00AB6A20" w:rsidRDefault="00CB59BF" w:rsidP="00AB6A2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Беседа: «Богатство родного села</w:t>
            </w:r>
            <w:r w:rsidR="00AB6A20" w:rsidRPr="00AB6A20">
              <w:rPr>
                <w:rFonts w:ascii="Times New Roman" w:eastAsia="Times New Roman" w:hAnsi="Times New Roman" w:cs="Times New Roman"/>
                <w:color w:val="000000"/>
                <w:sz w:val="24"/>
                <w:szCs w:val="24"/>
                <w:lang w:eastAsia="ru-RU"/>
              </w:rPr>
              <w:t>».</w:t>
            </w:r>
          </w:p>
          <w:p w14:paraId="6641A38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Занятия, встречи с работниками, экскурсии.</w:t>
            </w:r>
          </w:p>
          <w:p w14:paraId="7F2A7FB3"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рисование, рассматривание иллюстраций, макетирование, презентации.</w:t>
            </w:r>
          </w:p>
        </w:tc>
      </w:tr>
      <w:tr w:rsidR="00686B51" w:rsidRPr="00AB6A20" w14:paraId="1272B866" w14:textId="77777777" w:rsidTr="005574F4">
        <w:trPr>
          <w:trHeight w:val="13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F1D356"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456E59"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Я - патриот</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A7199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1.Познакомить детей с символикой родного края, с историей и происхождением герба, флага.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8D4D62"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Занятия, посещение библиотеки.</w:t>
            </w:r>
          </w:p>
          <w:p w14:paraId="2BDE83CA"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Беседы, конкурсы рисунков, рассматривание иллюстраций, рисование </w:t>
            </w:r>
            <w:r w:rsidRPr="00AB6A20">
              <w:rPr>
                <w:rFonts w:ascii="Times New Roman" w:eastAsia="Times New Roman" w:hAnsi="Times New Roman" w:cs="Times New Roman"/>
                <w:color w:val="000000"/>
                <w:sz w:val="24"/>
                <w:szCs w:val="24"/>
                <w:lang w:eastAsia="ru-RU"/>
              </w:rPr>
              <w:lastRenderedPageBreak/>
              <w:t>аппликация, дидактические игры.</w:t>
            </w:r>
          </w:p>
        </w:tc>
      </w:tr>
      <w:tr w:rsidR="00686B51" w:rsidRPr="00AB6A20" w14:paraId="360BE84B" w14:textId="77777777" w:rsidTr="005574F4">
        <w:trPr>
          <w:trHeight w:val="139"/>
        </w:trPr>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18D6A1"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EEB376" w14:textId="77777777" w:rsidR="00AB6A20" w:rsidRPr="00AB6A20" w:rsidRDefault="00CB59BF" w:rsidP="00CB59B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Храм Святого Благоверного князя Александра Невского</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676899"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Приобщать детей к православной традиции русского народа.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2467EF"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Уроки </w:t>
            </w:r>
            <w:proofErr w:type="spellStart"/>
            <w:r w:rsidRPr="00AB6A20">
              <w:rPr>
                <w:rFonts w:ascii="Times New Roman" w:eastAsia="Times New Roman" w:hAnsi="Times New Roman" w:cs="Times New Roman"/>
                <w:color w:val="000000"/>
                <w:sz w:val="24"/>
                <w:szCs w:val="24"/>
                <w:lang w:eastAsia="ru-RU"/>
              </w:rPr>
              <w:t>добротолюбия</w:t>
            </w:r>
            <w:proofErr w:type="spellEnd"/>
            <w:r w:rsidRPr="00AB6A20">
              <w:rPr>
                <w:rFonts w:ascii="Times New Roman" w:eastAsia="Times New Roman" w:hAnsi="Times New Roman" w:cs="Times New Roman"/>
                <w:color w:val="000000"/>
                <w:sz w:val="24"/>
                <w:szCs w:val="24"/>
                <w:lang w:eastAsia="ru-RU"/>
              </w:rPr>
              <w:t>.</w:t>
            </w:r>
          </w:p>
          <w:p w14:paraId="36B4181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встречи, праздники, экскурсии, уроки творчества, игры, слайд-фильмы, чтения.</w:t>
            </w:r>
          </w:p>
        </w:tc>
      </w:tr>
      <w:tr w:rsidR="00686B51" w:rsidRPr="00AB6A20" w14:paraId="65CEBC31" w14:textId="77777777" w:rsidTr="005574F4">
        <w:trPr>
          <w:trHeight w:val="139"/>
        </w:trPr>
        <w:tc>
          <w:tcPr>
            <w:tcW w:w="11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DB4DDB" w14:textId="77777777" w:rsidR="00AB6A20" w:rsidRPr="00AB6A20" w:rsidRDefault="00AB6A20" w:rsidP="00AB6A20">
            <w:pPr>
              <w:spacing w:after="0" w:line="240" w:lineRule="auto"/>
              <w:rPr>
                <w:rFonts w:ascii="Calibri" w:eastAsia="Times New Roman" w:hAnsi="Calibri" w:cs="Calibri"/>
                <w:color w:val="000000"/>
                <w:lang w:eastAsia="ru-RU"/>
              </w:rPr>
            </w:pPr>
            <w:r w:rsidRPr="00CB59BF">
              <w:rPr>
                <w:rFonts w:ascii="Times New Roman" w:eastAsia="Times New Roman" w:hAnsi="Times New Roman" w:cs="Times New Roman"/>
                <w:iCs/>
                <w:color w:val="000000"/>
                <w:sz w:val="24"/>
                <w:szCs w:val="24"/>
                <w:lang w:eastAsia="ru-RU"/>
              </w:rPr>
              <w:t>Декабрь</w:t>
            </w: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467E68" w14:textId="77777777" w:rsidR="00AB6A20" w:rsidRPr="00AB6A20" w:rsidRDefault="00AB6A20" w:rsidP="00C02ED4">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Центры культуры</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6C504D"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Развивать творческие способности, формировать культурный уровень детей.</w:t>
            </w:r>
          </w:p>
          <w:p w14:paraId="32514F66" w14:textId="77777777" w:rsidR="00AB6A20" w:rsidRPr="00AB6A20" w:rsidRDefault="00AB6A20" w:rsidP="00C02ED4">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(м</w:t>
            </w:r>
            <w:r w:rsidR="00C02ED4">
              <w:rPr>
                <w:rFonts w:ascii="Times New Roman" w:eastAsia="Times New Roman" w:hAnsi="Times New Roman" w:cs="Times New Roman"/>
                <w:color w:val="000000"/>
                <w:sz w:val="24"/>
                <w:szCs w:val="24"/>
                <w:lang w:eastAsia="ru-RU"/>
              </w:rPr>
              <w:t xml:space="preserve">узей, музыкальная </w:t>
            </w:r>
            <w:proofErr w:type="gramStart"/>
            <w:r w:rsidR="00C02ED4">
              <w:rPr>
                <w:rFonts w:ascii="Times New Roman" w:eastAsia="Times New Roman" w:hAnsi="Times New Roman" w:cs="Times New Roman"/>
                <w:color w:val="000000"/>
                <w:sz w:val="24"/>
                <w:szCs w:val="24"/>
                <w:lang w:eastAsia="ru-RU"/>
              </w:rPr>
              <w:t xml:space="preserve">школа, </w:t>
            </w:r>
            <w:r w:rsidRPr="00AB6A20">
              <w:rPr>
                <w:rFonts w:ascii="Times New Roman" w:eastAsia="Times New Roman" w:hAnsi="Times New Roman" w:cs="Times New Roman"/>
                <w:color w:val="000000"/>
                <w:sz w:val="24"/>
                <w:szCs w:val="24"/>
                <w:lang w:eastAsia="ru-RU"/>
              </w:rPr>
              <w:t xml:space="preserve"> почта</w:t>
            </w:r>
            <w:proofErr w:type="gramEnd"/>
            <w:r w:rsidRPr="00AB6A20">
              <w:rPr>
                <w:rFonts w:ascii="Times New Roman" w:eastAsia="Times New Roman" w:hAnsi="Times New Roman" w:cs="Times New Roman"/>
                <w:color w:val="000000"/>
                <w:sz w:val="24"/>
                <w:szCs w:val="24"/>
                <w:lang w:eastAsia="ru-RU"/>
              </w:rPr>
              <w:t>, библиоте</w:t>
            </w:r>
            <w:r w:rsidR="00C02ED4">
              <w:rPr>
                <w:rFonts w:ascii="Times New Roman" w:eastAsia="Times New Roman" w:hAnsi="Times New Roman" w:cs="Times New Roman"/>
                <w:color w:val="000000"/>
                <w:sz w:val="24"/>
                <w:szCs w:val="24"/>
                <w:lang w:eastAsia="ru-RU"/>
              </w:rPr>
              <w:t>ки, спортивный комплекс</w:t>
            </w:r>
            <w:r w:rsidRPr="00AB6A20">
              <w:rPr>
                <w:rFonts w:ascii="Times New Roman" w:eastAsia="Times New Roman" w:hAnsi="Times New Roman" w:cs="Times New Roman"/>
                <w:color w:val="000000"/>
                <w:sz w:val="24"/>
                <w:szCs w:val="24"/>
                <w:lang w:eastAsia="ru-RU"/>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5FC31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Экскурсии, кружки, участие в поселковых мероприятиях.</w:t>
            </w:r>
          </w:p>
          <w:p w14:paraId="18CC0454"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встречи, праздники, экскурсии, уроки творчества, игры.</w:t>
            </w:r>
          </w:p>
        </w:tc>
      </w:tr>
      <w:tr w:rsidR="00686B51" w:rsidRPr="00AB6A20" w14:paraId="240EEF17" w14:textId="77777777" w:rsidTr="005574F4">
        <w:trPr>
          <w:trHeight w:val="13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168E0D"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5451ED" w14:textId="77777777" w:rsidR="00AB6A20" w:rsidRPr="00AB6A20" w:rsidRDefault="00AB6A20" w:rsidP="00AB6A20">
            <w:pPr>
              <w:spacing w:after="0" w:line="240" w:lineRule="auto"/>
              <w:rPr>
                <w:rFonts w:ascii="Calibri" w:eastAsia="Times New Roman" w:hAnsi="Calibri" w:cs="Calibri"/>
                <w:color w:val="000000"/>
                <w:lang w:eastAsia="ru-RU"/>
              </w:rPr>
            </w:pPr>
            <w:proofErr w:type="spellStart"/>
            <w:r w:rsidRPr="00AB6A20">
              <w:rPr>
                <w:rFonts w:ascii="Times New Roman" w:eastAsia="Times New Roman" w:hAnsi="Times New Roman" w:cs="Times New Roman"/>
                <w:color w:val="000000"/>
                <w:sz w:val="24"/>
                <w:szCs w:val="24"/>
                <w:lang w:eastAsia="ru-RU"/>
              </w:rPr>
              <w:t>Природолюб</w:t>
            </w:r>
            <w:proofErr w:type="spellEnd"/>
            <w:r w:rsidRPr="00AB6A20">
              <w:rPr>
                <w:rFonts w:ascii="Times New Roman" w:eastAsia="Times New Roman" w:hAnsi="Times New Roman" w:cs="Times New Roman"/>
                <w:color w:val="000000"/>
                <w:sz w:val="24"/>
                <w:szCs w:val="24"/>
                <w:lang w:eastAsia="ru-RU"/>
              </w:rPr>
              <w:t>!</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D7DCB3"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Знакомить детей с растительным миром села; с исчезающими видами растений; воспитывать бережное отношение к природе.</w:t>
            </w:r>
          </w:p>
          <w:p w14:paraId="5C3A6C3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Дать понятие об ядовитых растениях; о возможных травмах на природе; научить оказывать первую помощь; учить соблюдать правила поведения на природе.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561B6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Занятия, дидактические игры, экологические игры, рассматривание </w:t>
            </w:r>
            <w:proofErr w:type="gramStart"/>
            <w:r w:rsidRPr="00AB6A20">
              <w:rPr>
                <w:rFonts w:ascii="Times New Roman" w:eastAsia="Times New Roman" w:hAnsi="Times New Roman" w:cs="Times New Roman"/>
                <w:color w:val="000000"/>
                <w:sz w:val="24"/>
                <w:szCs w:val="24"/>
                <w:lang w:eastAsia="ru-RU"/>
              </w:rPr>
              <w:t>гербария  лекарственных</w:t>
            </w:r>
            <w:proofErr w:type="gramEnd"/>
            <w:r w:rsidRPr="00AB6A20">
              <w:rPr>
                <w:rFonts w:ascii="Times New Roman" w:eastAsia="Times New Roman" w:hAnsi="Times New Roman" w:cs="Times New Roman"/>
                <w:color w:val="000000"/>
                <w:sz w:val="24"/>
                <w:szCs w:val="24"/>
                <w:lang w:eastAsia="ru-RU"/>
              </w:rPr>
              <w:t xml:space="preserve"> растений, труд на природе.</w:t>
            </w:r>
          </w:p>
          <w:p w14:paraId="2A65F258"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Опыты, рассматривание картин, слайдов о природе, рисование, беседы. Занятия «Уроки доктора Айболита»,</w:t>
            </w:r>
          </w:p>
        </w:tc>
      </w:tr>
      <w:tr w:rsidR="00686B51" w:rsidRPr="00AB6A20" w14:paraId="12997F2D" w14:textId="77777777" w:rsidTr="005574F4">
        <w:trPr>
          <w:trHeight w:val="13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F70604"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AEBE49"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Красная книга нашего района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C6FA0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Знакомить детей с животным миром; исчезающими видами животных и птиц; прививать бережное, заботливое отношение к животному миру.</w:t>
            </w:r>
          </w:p>
          <w:p w14:paraId="3C726344"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Дать понятие об опасных животных; о возможных травмах на природе; научить оказывать первую помощь; учить соблюдать правила поведения на природе.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56EC3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Экологические тропы, организация зимних столовых для птиц, занятия, игры. Занятия «Уроки доктора Айболита», экологические тропы.</w:t>
            </w:r>
          </w:p>
          <w:p w14:paraId="20AFC807"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Наблюдение за животными, чтение художественной литературы, заучивание стихотворений, за кличек, прибауток, рисование.</w:t>
            </w:r>
          </w:p>
        </w:tc>
      </w:tr>
      <w:tr w:rsidR="00686B51" w:rsidRPr="00AB6A20" w14:paraId="4DC26061" w14:textId="77777777" w:rsidTr="005574F4">
        <w:trPr>
          <w:trHeight w:val="13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B09187"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CBBA0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По зимней экологической тропе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ABFA59"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Дать представление о водоемах села, их растительном и животном мире.</w:t>
            </w:r>
          </w:p>
          <w:p w14:paraId="03B032CE"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Дать понятие об ядовитых растениях и опасных животных; о возможных травмах на природе; научить оказывать первую помощь; учить соблюдать правила поведения на водоемах.</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99C6CE"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Экологические тропы, прогулки, праздники.</w:t>
            </w:r>
          </w:p>
          <w:p w14:paraId="3B6C88A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Наблюдения за природой, рассматривание иллюстраций, фотоальбомов, беседы.</w:t>
            </w:r>
          </w:p>
        </w:tc>
      </w:tr>
      <w:tr w:rsidR="00686B51" w:rsidRPr="00AB6A20" w14:paraId="35A29A4C" w14:textId="77777777" w:rsidTr="005574F4">
        <w:trPr>
          <w:trHeight w:val="2132"/>
        </w:trPr>
        <w:tc>
          <w:tcPr>
            <w:tcW w:w="11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F8458D" w14:textId="77777777" w:rsidR="00AB6A20" w:rsidRPr="00AB6A20" w:rsidRDefault="00AB6A20" w:rsidP="00AB6A20">
            <w:pPr>
              <w:spacing w:after="0" w:line="240" w:lineRule="auto"/>
              <w:jc w:val="center"/>
              <w:rPr>
                <w:rFonts w:ascii="Calibri" w:eastAsia="Times New Roman" w:hAnsi="Calibri" w:cs="Calibri"/>
                <w:color w:val="000000"/>
                <w:lang w:eastAsia="ru-RU"/>
              </w:rPr>
            </w:pPr>
            <w:r w:rsidRPr="002B376B">
              <w:rPr>
                <w:rFonts w:ascii="Times New Roman" w:eastAsia="Times New Roman" w:hAnsi="Times New Roman" w:cs="Times New Roman"/>
                <w:iCs/>
                <w:color w:val="000000"/>
                <w:sz w:val="24"/>
                <w:szCs w:val="24"/>
                <w:lang w:eastAsia="ru-RU"/>
              </w:rPr>
              <w:lastRenderedPageBreak/>
              <w:t>Январь</w:t>
            </w:r>
          </w:p>
          <w:p w14:paraId="339103AC"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46A1F8" w14:textId="77777777" w:rsidR="00AB6A20" w:rsidRPr="00AB6A20" w:rsidRDefault="00AB6A20" w:rsidP="00C02ED4">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История </w:t>
            </w:r>
            <w:r w:rsidR="00C02ED4">
              <w:rPr>
                <w:rFonts w:ascii="Times New Roman" w:eastAsia="Times New Roman" w:hAnsi="Times New Roman" w:cs="Times New Roman"/>
                <w:color w:val="000000"/>
                <w:sz w:val="24"/>
                <w:szCs w:val="24"/>
                <w:lang w:eastAsia="ru-RU"/>
              </w:rPr>
              <w:t>села Троицкое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C081AE" w14:textId="77777777" w:rsidR="00AB6A20" w:rsidRPr="00AB6A20" w:rsidRDefault="00AB6A20" w:rsidP="00C02ED4">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Сформировать представление об исторических корнях </w:t>
            </w:r>
            <w:r w:rsidR="00D004E1">
              <w:rPr>
                <w:rFonts w:ascii="Times New Roman" w:eastAsia="Times New Roman" w:hAnsi="Times New Roman" w:cs="Times New Roman"/>
                <w:color w:val="000000"/>
                <w:sz w:val="24"/>
                <w:szCs w:val="24"/>
                <w:lang w:eastAsia="ru-RU"/>
              </w:rPr>
              <w:t>села Троицкое</w:t>
            </w:r>
            <w:r w:rsidRPr="00AB6A20">
              <w:rPr>
                <w:rFonts w:ascii="Times New Roman" w:eastAsia="Times New Roman" w:hAnsi="Times New Roman" w:cs="Times New Roman"/>
                <w:color w:val="000000"/>
                <w:sz w:val="24"/>
                <w:szCs w:val="24"/>
                <w:lang w:eastAsia="ru-RU"/>
              </w:rPr>
              <w:t>. Учить детей умению работать</w:t>
            </w:r>
            <w:r w:rsidR="00C02ED4">
              <w:rPr>
                <w:rFonts w:ascii="Times New Roman" w:eastAsia="Times New Roman" w:hAnsi="Times New Roman" w:cs="Times New Roman"/>
                <w:color w:val="000000"/>
                <w:sz w:val="24"/>
                <w:szCs w:val="24"/>
                <w:lang w:eastAsia="ru-RU"/>
              </w:rPr>
              <w:t xml:space="preserve"> с картой села.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3BE133"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Занятия, заочные путешествия, выставки, экскурсии в краеведческий музей. Работа с картой </w:t>
            </w:r>
            <w:r w:rsidR="00C02ED4">
              <w:rPr>
                <w:rFonts w:ascii="Times New Roman" w:eastAsia="Times New Roman" w:hAnsi="Times New Roman" w:cs="Times New Roman"/>
                <w:color w:val="000000"/>
                <w:sz w:val="24"/>
                <w:szCs w:val="24"/>
                <w:lang w:eastAsia="ru-RU"/>
              </w:rPr>
              <w:t>села Троицкое</w:t>
            </w:r>
            <w:r w:rsidRPr="00AB6A20">
              <w:rPr>
                <w:rFonts w:ascii="Times New Roman" w:eastAsia="Times New Roman" w:hAnsi="Times New Roman" w:cs="Times New Roman"/>
                <w:color w:val="000000"/>
                <w:sz w:val="24"/>
                <w:szCs w:val="24"/>
                <w:lang w:eastAsia="ru-RU"/>
              </w:rPr>
              <w:t>.</w:t>
            </w:r>
          </w:p>
          <w:p w14:paraId="393B5E6F" w14:textId="77777777" w:rsidR="00AB6A20" w:rsidRPr="00AB6A20" w:rsidRDefault="00AB6A20" w:rsidP="00C02ED4">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Беседы, рассказы о </w:t>
            </w:r>
            <w:r w:rsidR="00C02ED4">
              <w:rPr>
                <w:rFonts w:ascii="Times New Roman" w:eastAsia="Times New Roman" w:hAnsi="Times New Roman" w:cs="Times New Roman"/>
                <w:color w:val="000000"/>
                <w:sz w:val="24"/>
                <w:szCs w:val="24"/>
                <w:lang w:eastAsia="ru-RU"/>
              </w:rPr>
              <w:t>селе</w:t>
            </w:r>
            <w:r w:rsidRPr="00AB6A20">
              <w:rPr>
                <w:rFonts w:ascii="Times New Roman" w:eastAsia="Times New Roman" w:hAnsi="Times New Roman" w:cs="Times New Roman"/>
                <w:color w:val="000000"/>
                <w:sz w:val="24"/>
                <w:szCs w:val="24"/>
                <w:lang w:eastAsia="ru-RU"/>
              </w:rPr>
              <w:t xml:space="preserve"> рассматривание фотоальбомов.</w:t>
            </w:r>
          </w:p>
        </w:tc>
      </w:tr>
      <w:tr w:rsidR="00686B51" w:rsidRPr="00AB6A20" w14:paraId="48EC59F5" w14:textId="77777777" w:rsidTr="005574F4">
        <w:trPr>
          <w:trHeight w:val="21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062482"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B3735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Достопримечательности</w:t>
            </w:r>
          </w:p>
          <w:p w14:paraId="375C5121" w14:textId="77777777" w:rsidR="00AB6A20" w:rsidRPr="00AB6A20" w:rsidRDefault="00AA0B71" w:rsidP="00AB6A20">
            <w:pPr>
              <w:spacing w:after="0" w:line="240" w:lineRule="auto"/>
              <w:rPr>
                <w:rFonts w:ascii="Times New Roman" w:eastAsia="Times New Roman" w:hAnsi="Times New Roman" w:cs="Times New Roman"/>
                <w:color w:val="000000"/>
                <w:sz w:val="24"/>
                <w:szCs w:val="24"/>
                <w:lang w:eastAsia="ru-RU"/>
              </w:rPr>
            </w:pPr>
            <w:r w:rsidRPr="00AA0B71">
              <w:rPr>
                <w:rFonts w:ascii="Times New Roman" w:eastAsia="Times New Roman" w:hAnsi="Times New Roman" w:cs="Times New Roman"/>
                <w:color w:val="000000"/>
                <w:sz w:val="24"/>
                <w:szCs w:val="24"/>
                <w:lang w:eastAsia="ru-RU"/>
              </w:rPr>
              <w:t>села Троицкое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A1433D"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Познакомить детей с достопримечательностями некоторых мест родного края.</w:t>
            </w:r>
          </w:p>
          <w:p w14:paraId="249D7CB7"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C62E34"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Занятия, заочные путешествия, КВН, художественное творчество.</w:t>
            </w:r>
          </w:p>
          <w:p w14:paraId="75E763CB"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Презентация «</w:t>
            </w:r>
            <w:r w:rsidR="002B376B">
              <w:rPr>
                <w:rFonts w:ascii="Times New Roman" w:eastAsia="Times New Roman" w:hAnsi="Times New Roman" w:cs="Times New Roman"/>
                <w:color w:val="000000"/>
                <w:sz w:val="24"/>
                <w:szCs w:val="24"/>
                <w:lang w:eastAsia="ru-RU"/>
              </w:rPr>
              <w:t>Земля отцов-земля детей»</w:t>
            </w:r>
            <w:r w:rsidRPr="00AB6A20">
              <w:rPr>
                <w:rFonts w:ascii="Times New Roman" w:eastAsia="Times New Roman" w:hAnsi="Times New Roman" w:cs="Times New Roman"/>
                <w:color w:val="000000"/>
                <w:sz w:val="24"/>
                <w:szCs w:val="24"/>
                <w:lang w:eastAsia="ru-RU"/>
              </w:rPr>
              <w:t>, беседы, рассматривание иллюстраций.</w:t>
            </w:r>
          </w:p>
        </w:tc>
      </w:tr>
      <w:tr w:rsidR="00686B51" w:rsidRPr="00AB6A20" w14:paraId="7B6549EC" w14:textId="77777777" w:rsidTr="005574F4">
        <w:trPr>
          <w:trHeight w:val="21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43E58B"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C9E1A8"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Знаменитые люди</w:t>
            </w:r>
            <w:r w:rsidR="001F7E0B">
              <w:rPr>
                <w:rFonts w:ascii="Times New Roman" w:eastAsia="Times New Roman" w:hAnsi="Times New Roman" w:cs="Times New Roman"/>
                <w:color w:val="000000"/>
                <w:sz w:val="24"/>
                <w:szCs w:val="24"/>
                <w:lang w:eastAsia="ru-RU"/>
              </w:rPr>
              <w:t xml:space="preserve"> села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E2D3E8"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Вызвать у детей интерес и гордость за знаменитых людей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E8381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Занятия, выставки.</w:t>
            </w:r>
          </w:p>
          <w:p w14:paraId="03BC5E7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Встречи с местными художниками, музыкантами, поэтами.</w:t>
            </w:r>
          </w:p>
          <w:p w14:paraId="6C7FBC3C"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рассказы воспитателя, рассматривание фотоальбомов, «Встреча с прекрасным» (Чтение стихотворений местных авторов).</w:t>
            </w:r>
          </w:p>
        </w:tc>
      </w:tr>
      <w:tr w:rsidR="00686B51" w:rsidRPr="00AB6A20" w14:paraId="1385E2E0" w14:textId="77777777" w:rsidTr="005574F4">
        <w:trPr>
          <w:trHeight w:val="559"/>
        </w:trPr>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D1D3F3" w14:textId="77777777" w:rsidR="00AB6A20" w:rsidRPr="00AB6A20" w:rsidRDefault="00AB6A20" w:rsidP="00AB6A20">
            <w:pPr>
              <w:spacing w:after="0" w:line="240" w:lineRule="auto"/>
              <w:jc w:val="center"/>
              <w:rPr>
                <w:rFonts w:ascii="Calibri" w:eastAsia="Times New Roman" w:hAnsi="Calibri" w:cs="Calibri"/>
                <w:color w:val="000000"/>
                <w:lang w:eastAsia="ru-RU"/>
              </w:rPr>
            </w:pPr>
            <w:r w:rsidRPr="001F7E0B">
              <w:rPr>
                <w:rFonts w:ascii="Times New Roman" w:eastAsia="Times New Roman" w:hAnsi="Times New Roman" w:cs="Times New Roman"/>
                <w:iCs/>
                <w:color w:val="000000"/>
                <w:sz w:val="24"/>
                <w:szCs w:val="24"/>
                <w:lang w:eastAsia="ru-RU"/>
              </w:rPr>
              <w:t>Февраль</w:t>
            </w:r>
          </w:p>
          <w:p w14:paraId="47BCFCCD"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3B112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Изучение родной природы</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0CCB7F"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1.Расширить представления детей о животном и растительном мире родного края, его своеобразии и особенностях.</w:t>
            </w:r>
          </w:p>
          <w:p w14:paraId="7EE79CED"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2.Воспитать в детях интерес к окружающему миру, желание помогать и заботиться о животных и растениях;</w:t>
            </w:r>
          </w:p>
          <w:p w14:paraId="167C2F7B"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3.Продолжать знакомить детей с правилами безопасного поведения на природе.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362D1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Занятия, викторина «Люби и знай свой родной край», экскурсии, целевые прогулки, дидактические игры, экологические игры, сбор лекарственных растений, труд на природе.</w:t>
            </w:r>
          </w:p>
          <w:p w14:paraId="7A6BC588"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Рассматривание картин, иллюстраций книг, альбомов с изображениями растительного и животного мира района; разучивание стихов о природе.</w:t>
            </w:r>
          </w:p>
        </w:tc>
      </w:tr>
      <w:tr w:rsidR="00686B51" w:rsidRPr="00AB6A20" w14:paraId="15731BF4" w14:textId="77777777" w:rsidTr="005574F4">
        <w:trPr>
          <w:trHeight w:val="2404"/>
        </w:trPr>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5D7795"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C1383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«Панорама добрых дел» (умение сочувствовать и сопереживать всему живому)</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9577F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Познакомить детей с традициями и обычаями коренных жителей района; сделать вклад в формирование у них высокого культурного уровня; приобщить детей к традициям коренных жителей; сделать вклад в развитие творческих способностей детей.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27C8C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рассказы воспитателей, встречи, праздники, уроки творчества, игры, чтения, экскурсии</w:t>
            </w:r>
          </w:p>
          <w:p w14:paraId="734E147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«Я – житель России»</w:t>
            </w:r>
          </w:p>
        </w:tc>
      </w:tr>
      <w:tr w:rsidR="00422572" w:rsidRPr="00AB6A20" w14:paraId="0FEB0C65" w14:textId="77777777" w:rsidTr="005574F4">
        <w:trPr>
          <w:trHeight w:val="2404"/>
        </w:trPr>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C041E81" w14:textId="77777777" w:rsidR="00422572" w:rsidRPr="00AB6A20" w:rsidRDefault="00422572"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51323EA" w14:textId="77777777" w:rsidR="00422572" w:rsidRPr="00AB6A20" w:rsidRDefault="00422572" w:rsidP="00AB6A20">
            <w:pPr>
              <w:spacing w:after="0" w:line="240" w:lineRule="auto"/>
              <w:rPr>
                <w:rFonts w:ascii="Times New Roman" w:eastAsia="Times New Roman" w:hAnsi="Times New Roman" w:cs="Times New Roman"/>
                <w:color w:val="000000"/>
                <w:sz w:val="24"/>
                <w:szCs w:val="24"/>
                <w:lang w:eastAsia="ru-RU"/>
              </w:rPr>
            </w:pPr>
            <w:r w:rsidRPr="00AB6A20">
              <w:rPr>
                <w:rFonts w:ascii="Times New Roman" w:eastAsia="Times New Roman" w:hAnsi="Times New Roman" w:cs="Times New Roman"/>
                <w:color w:val="000000"/>
                <w:sz w:val="24"/>
                <w:szCs w:val="24"/>
                <w:lang w:eastAsia="ru-RU"/>
              </w:rPr>
              <w:t>«Добро побеждает зло»</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A5594F6" w14:textId="77777777" w:rsidR="00422572" w:rsidRPr="00AB6A20" w:rsidRDefault="00422572" w:rsidP="00422572">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1.Закреплять у детей знания о правилах доброй, совестливой жизни с окружающими людьми, со стариками, детьми и больными.</w:t>
            </w:r>
          </w:p>
          <w:p w14:paraId="104069C0" w14:textId="77777777" w:rsidR="00422572" w:rsidRPr="00AB6A20" w:rsidRDefault="00422572" w:rsidP="00422572">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2.Воспитывать уважение, милосердие и внимательное отношение к людям; чувство почтения и любви к старым и малым; сострадание к людям, нуждающимся в помощи.</w:t>
            </w:r>
          </w:p>
          <w:p w14:paraId="1225B010" w14:textId="77777777" w:rsidR="00422572" w:rsidRPr="00AB6A20" w:rsidRDefault="00422572" w:rsidP="00422572">
            <w:pPr>
              <w:spacing w:after="0" w:line="240" w:lineRule="auto"/>
              <w:rPr>
                <w:rFonts w:ascii="Times New Roman" w:eastAsia="Times New Roman" w:hAnsi="Times New Roman" w:cs="Times New Roman"/>
                <w:color w:val="000000"/>
                <w:sz w:val="24"/>
                <w:szCs w:val="24"/>
                <w:lang w:eastAsia="ru-RU"/>
              </w:rPr>
            </w:pPr>
            <w:r w:rsidRPr="00AB6A20">
              <w:rPr>
                <w:rFonts w:ascii="Times New Roman" w:eastAsia="Times New Roman" w:hAnsi="Times New Roman" w:cs="Times New Roman"/>
                <w:color w:val="000000"/>
                <w:sz w:val="24"/>
                <w:szCs w:val="24"/>
                <w:lang w:eastAsia="ru-RU"/>
              </w:rPr>
              <w:t>3.Содействовать развитию у детей привычки к делам милосердия.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AE009F6" w14:textId="77777777" w:rsidR="00422572" w:rsidRPr="00AB6A20" w:rsidRDefault="00422572" w:rsidP="00AB6A20">
            <w:pPr>
              <w:spacing w:after="0" w:line="240" w:lineRule="auto"/>
              <w:rPr>
                <w:rFonts w:ascii="Times New Roman" w:eastAsia="Times New Roman" w:hAnsi="Times New Roman" w:cs="Times New Roman"/>
                <w:color w:val="000000"/>
                <w:sz w:val="24"/>
                <w:szCs w:val="24"/>
                <w:lang w:eastAsia="ru-RU"/>
              </w:rPr>
            </w:pPr>
            <w:r w:rsidRPr="00AB6A20">
              <w:rPr>
                <w:rFonts w:ascii="Times New Roman" w:eastAsia="Times New Roman" w:hAnsi="Times New Roman" w:cs="Times New Roman"/>
                <w:color w:val="000000"/>
                <w:sz w:val="24"/>
                <w:szCs w:val="24"/>
                <w:lang w:eastAsia="ru-RU"/>
              </w:rPr>
              <w:t>Практический: ресурсный круг «Я дарю слово», упражнения «Комплимент», «Подари слово другу», игры «Волшебный стул», «Поляна добра», работа с куклой.</w:t>
            </w:r>
          </w:p>
        </w:tc>
      </w:tr>
      <w:tr w:rsidR="00686B51" w:rsidRPr="00AB6A20" w14:paraId="5D6EFE16" w14:textId="77777777" w:rsidTr="005574F4">
        <w:trPr>
          <w:trHeight w:val="1618"/>
        </w:trPr>
        <w:tc>
          <w:tcPr>
            <w:tcW w:w="11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4732FE" w14:textId="77777777" w:rsidR="00422572" w:rsidRPr="00AB6A20" w:rsidRDefault="00422572" w:rsidP="00422572">
            <w:pPr>
              <w:spacing w:after="0" w:line="240" w:lineRule="auto"/>
              <w:jc w:val="center"/>
              <w:rPr>
                <w:rFonts w:ascii="Calibri" w:eastAsia="Times New Roman" w:hAnsi="Calibri" w:cs="Calibri"/>
                <w:color w:val="000000"/>
                <w:lang w:eastAsia="ru-RU"/>
              </w:rPr>
            </w:pPr>
            <w:r w:rsidRPr="00422572">
              <w:rPr>
                <w:rFonts w:ascii="Times New Roman" w:eastAsia="Times New Roman" w:hAnsi="Times New Roman" w:cs="Times New Roman"/>
                <w:iCs/>
                <w:color w:val="000000"/>
                <w:sz w:val="24"/>
                <w:szCs w:val="24"/>
                <w:lang w:eastAsia="ru-RU"/>
              </w:rPr>
              <w:t>Март</w:t>
            </w:r>
          </w:p>
          <w:p w14:paraId="117C0BE0"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E03C6E"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«Мои поступки, чувства, настроения»</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7B40AB"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1.Формировать представления о нравственном понятии «правдивость», учить давать моральную оценку поступка героя, помочь понять, что ложь не украшает человека.</w:t>
            </w:r>
          </w:p>
          <w:p w14:paraId="226CD1DD"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2.Воспитательные задачи: воспитывать послушание, осмотрительность, осторожность и благодарность за помощь.</w:t>
            </w:r>
          </w:p>
          <w:p w14:paraId="43BBDAC9"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3.Создавать условия для формирования нравственных моделей поведения, таких как дружба, взаимовыручка, послушание.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C52026" w14:textId="77777777" w:rsidR="00AB6A20" w:rsidRPr="00AB6A20" w:rsidRDefault="00A7054F" w:rsidP="00A7054F">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Чтение художественной литературы</w:t>
            </w:r>
            <w:r w:rsidR="00AB6A20" w:rsidRPr="00AB6A20">
              <w:rPr>
                <w:rFonts w:ascii="Times New Roman" w:eastAsia="Times New Roman" w:hAnsi="Times New Roman" w:cs="Times New Roman"/>
                <w:color w:val="000000"/>
                <w:sz w:val="24"/>
                <w:szCs w:val="24"/>
                <w:lang w:eastAsia="ru-RU"/>
              </w:rPr>
              <w:t>: В.Г. Дьяченко «Ведь это моя маленькая сестра», «Чему учат детей пчелы».</w:t>
            </w:r>
          </w:p>
        </w:tc>
      </w:tr>
      <w:tr w:rsidR="00686B51" w:rsidRPr="00AB6A20" w14:paraId="4CCBFBB2" w14:textId="77777777" w:rsidTr="005574F4">
        <w:trPr>
          <w:trHeight w:val="161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16793F"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3624E7"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«Ты пожалеешь, и тебя пожалеют»</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32828A"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1.Учить детей дружить и помогать друг другу в сложных ситуациях. Развивать способность соотнесения восприятия словесного описания героев сказки и музыкальных образов.</w:t>
            </w:r>
          </w:p>
          <w:p w14:paraId="23C6D30F"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2.Воспитывать дружелюбие и взаимопонимание.</w:t>
            </w:r>
          </w:p>
          <w:p w14:paraId="1D9BA1A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3.Учить детей тому, что дружить – это значит понимать и прощать друг друга.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94FD72"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Сказка «Иван Царевич и серый волк». Дидактические игры «4 стихии», «Глухой телефон», «Выполни команду»; решение проблемных ситуаций; игры-этюды.</w:t>
            </w:r>
          </w:p>
        </w:tc>
      </w:tr>
      <w:tr w:rsidR="00686B51" w:rsidRPr="00AB6A20" w14:paraId="396E3476" w14:textId="77777777" w:rsidTr="005574F4">
        <w:trPr>
          <w:trHeight w:val="161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83AA1D"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21FB3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Послушание и упрямство</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AE6CC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1.Формировать культуру поведения, нравственные качества: отзывчивость, доброжелательность; тренироваться в умении дарить окружающим доброту слова и дела.</w:t>
            </w:r>
          </w:p>
          <w:p w14:paraId="568FF06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2.Создавать условия для формирования нравственных моделей поведения, таких как дружба, взаимовыручка, послушание. 3.Учить детей тому, что дружить – значит помогать друг другу.</w:t>
            </w:r>
          </w:p>
          <w:p w14:paraId="6B0563DF"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 Способствовать развитию умений управлять своими желаниями и поведением: помочь детям понять, что непослушание – причина бед.</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D5496A"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Практический материал для работы: упражнять в правилах послушания: «делай не то, что хочешь, а делай то, что нужно»; приучать выполнять просьбы, поручения.</w:t>
            </w:r>
          </w:p>
        </w:tc>
      </w:tr>
      <w:tr w:rsidR="00686B51" w:rsidRPr="00AB6A20" w14:paraId="3AA6B35D" w14:textId="77777777" w:rsidTr="005574F4">
        <w:trPr>
          <w:trHeight w:val="2675"/>
        </w:trPr>
        <w:tc>
          <w:tcPr>
            <w:tcW w:w="11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DF5B3F" w14:textId="77777777" w:rsidR="00AB6A20" w:rsidRPr="00AB6A20" w:rsidRDefault="00AB6A20" w:rsidP="00AB6A20">
            <w:pPr>
              <w:spacing w:after="0" w:line="240" w:lineRule="auto"/>
              <w:jc w:val="center"/>
              <w:rPr>
                <w:rFonts w:ascii="Calibri" w:eastAsia="Times New Roman" w:hAnsi="Calibri" w:cs="Calibri"/>
                <w:color w:val="000000"/>
                <w:lang w:eastAsia="ru-RU"/>
              </w:rPr>
            </w:pPr>
            <w:r w:rsidRPr="00A7054F">
              <w:rPr>
                <w:rFonts w:ascii="Times New Roman" w:eastAsia="Times New Roman" w:hAnsi="Times New Roman" w:cs="Times New Roman"/>
                <w:iCs/>
                <w:color w:val="000000"/>
                <w:sz w:val="24"/>
                <w:szCs w:val="24"/>
                <w:lang w:eastAsia="ru-RU"/>
              </w:rPr>
              <w:t>Апрель</w:t>
            </w:r>
          </w:p>
          <w:p w14:paraId="3ABC6B8F"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77277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Лучше горькая правда, чем сладкая ложь.</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31C3E5"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1.Расширять представления детей о взаимоотношениях между людьми;</w:t>
            </w:r>
          </w:p>
          <w:p w14:paraId="5F34DC7D"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2.Дать детям представление, почему хвастовство не доводит до добра, почему опасно быть самонадеянным.</w:t>
            </w:r>
          </w:p>
          <w:p w14:paraId="09FB9F6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 Формировать нравственные эталоны, необходимые для регуляции поведения ребенка.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1DD1F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Практический материал: «Подари слово любимой игрушке», игры «Волшебный стул», «Поляна добра», обсуждение проблемных ситуаций.</w:t>
            </w:r>
          </w:p>
          <w:p w14:paraId="340B902C"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333333"/>
                <w:sz w:val="24"/>
                <w:szCs w:val="24"/>
                <w:lang w:eastAsia="ru-RU"/>
              </w:rPr>
              <w:t> </w:t>
            </w:r>
          </w:p>
        </w:tc>
      </w:tr>
      <w:tr w:rsidR="00686B51" w:rsidRPr="00AB6A20" w14:paraId="19A9A657" w14:textId="77777777" w:rsidTr="005574F4">
        <w:trPr>
          <w:trHeight w:val="267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3BC649"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32ADA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«Доброе братство сильнее богатства»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3C659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1.Расширять представление детей о законах взаимоотношения между близкими людьми.</w:t>
            </w:r>
          </w:p>
          <w:p w14:paraId="071212BF"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2.Понимать и различать качества характера: мудрый, умный, дальновидный.</w:t>
            </w:r>
          </w:p>
          <w:p w14:paraId="5B65E88D"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3.Развивать у детей умение уступать, договариваться, ладить с другими детьми и со взрослыми.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9747C8"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Литературный ряд для занятий в детском саду: В.А. Сухомлинской «Петушок-братик, добрый день», «Скажи человеку «здравствуйте», «Красивые слова и красивые дела», «Для чего говорят «спасибо», «Доброго здоровья, дедушка». «Старик и сыновья»</w:t>
            </w:r>
          </w:p>
        </w:tc>
      </w:tr>
      <w:tr w:rsidR="00686B51" w:rsidRPr="00AB6A20" w14:paraId="084C6EC9" w14:textId="77777777" w:rsidTr="005574F4">
        <w:trPr>
          <w:trHeight w:val="267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5F13A0"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80A79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«Здравствуй мир, здравствуй друг»</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A8E8E7"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1. Учить детей видеть, понимать, оценивать чувства и поступки других, мотивировать, объяснять свои суждения. Закрепление положительных ассоциаций с понятиями "друг", "дружба". 2.Формирование понимания того, что дружеские отношения со сверстниками </w:t>
            </w:r>
            <w:r w:rsidRPr="00AB6A20">
              <w:rPr>
                <w:rFonts w:ascii="Times New Roman" w:eastAsia="Times New Roman" w:hAnsi="Times New Roman" w:cs="Times New Roman"/>
                <w:color w:val="000000"/>
                <w:sz w:val="24"/>
                <w:szCs w:val="24"/>
                <w:lang w:eastAsia="ru-RU"/>
              </w:rPr>
              <w:lastRenderedPageBreak/>
              <w:t>зависят от поведения каждого ребенка.</w:t>
            </w:r>
          </w:p>
          <w:p w14:paraId="3AFB922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 Учить детей тому, что дружить – значит помогать друг другу.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21B5E8"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lastRenderedPageBreak/>
              <w:t xml:space="preserve">“Вкусные слова” (ребенок с закрытыми глазами определяет, кто сказал вежливое слово), “Кто больше скажет?” (волшебных слов), “Поделись улыбкой”, “Меняемся местами” (те, кто любит играть с </w:t>
            </w:r>
            <w:r w:rsidRPr="00AB6A20">
              <w:rPr>
                <w:rFonts w:ascii="Times New Roman" w:eastAsia="Times New Roman" w:hAnsi="Times New Roman" w:cs="Times New Roman"/>
                <w:color w:val="000000"/>
                <w:sz w:val="24"/>
                <w:szCs w:val="24"/>
                <w:lang w:eastAsia="ru-RU"/>
              </w:rPr>
              <w:lastRenderedPageBreak/>
              <w:t>другом; кто другу помогает и т.д.),</w:t>
            </w:r>
          </w:p>
        </w:tc>
      </w:tr>
      <w:tr w:rsidR="00686B51" w:rsidRPr="00AB6A20" w14:paraId="751C679D" w14:textId="77777777" w:rsidTr="005574F4">
        <w:trPr>
          <w:trHeight w:val="267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42BEE7"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A2925C"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Я и мои друзья: «Мы разные»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D5C9BC"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 Помочь понять, что между детьми при их непохожести, очень много общего, воспитывать уважение к индивидуальности каждого.</w:t>
            </w:r>
          </w:p>
          <w:p w14:paraId="65A903DE"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 Закладывать основы доверительного отношения друг к другу; расширять представления о сходстве и отличия во внешнем виде, характере и поведении девочек и мальчиков</w:t>
            </w:r>
          </w:p>
          <w:p w14:paraId="20063BEF"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3.Учить детей выполнять обещания, исправляя ошибки в поведении, преодолевая трудности.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3602F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“Цветок красивых слов” (дети вставляют свои лепестки произнося волшебное слово), “Река вежливости” (дети парами строятся друг за другом, ребенок без пары встает впереди, он произнося волшебное слово выбирает себе пару), “Похвали соседа”, “Моя игрушка рассказывает обо мне”, “Люблю своих близких” (ребенок только движениями показывает, как любит своих близких).</w:t>
            </w:r>
          </w:p>
        </w:tc>
      </w:tr>
      <w:tr w:rsidR="00686B51" w:rsidRPr="00AB6A20" w14:paraId="654F6DA8" w14:textId="77777777" w:rsidTr="005574F4">
        <w:trPr>
          <w:trHeight w:val="2948"/>
        </w:trPr>
        <w:tc>
          <w:tcPr>
            <w:tcW w:w="11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BFE07A" w14:textId="77777777" w:rsidR="00AB6A20" w:rsidRPr="00AB6A20" w:rsidRDefault="00AB6A20" w:rsidP="00AB6A20">
            <w:pPr>
              <w:spacing w:after="0" w:line="240" w:lineRule="auto"/>
              <w:jc w:val="center"/>
              <w:rPr>
                <w:rFonts w:ascii="Calibri" w:eastAsia="Times New Roman" w:hAnsi="Calibri" w:cs="Calibri"/>
                <w:color w:val="000000"/>
                <w:lang w:eastAsia="ru-RU"/>
              </w:rPr>
            </w:pPr>
            <w:r w:rsidRPr="00A7054F">
              <w:rPr>
                <w:rFonts w:ascii="Times New Roman" w:eastAsia="Times New Roman" w:hAnsi="Times New Roman" w:cs="Times New Roman"/>
                <w:iCs/>
                <w:color w:val="000000"/>
                <w:sz w:val="24"/>
                <w:szCs w:val="24"/>
                <w:lang w:eastAsia="ru-RU"/>
              </w:rPr>
              <w:t>Май</w:t>
            </w:r>
          </w:p>
          <w:p w14:paraId="25139EA2"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B97F6B"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Памятник воинам, погибшим в годы ВОВ</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5A3284"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1.Закрепить знания детей о том, как защищали свою Родину русские люди в годы Великой Отечественной войны, как живущие помнят о них;</w:t>
            </w:r>
          </w:p>
          <w:p w14:paraId="6650DB8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2.Познакомить с героями Великой Отечественной войны с. Венгерово;</w:t>
            </w:r>
          </w:p>
          <w:p w14:paraId="4702A156"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3.Воспитывать уважение к ветеранам Великой Отечественной войны.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F42B2C"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 xml:space="preserve">Экскурсии к </w:t>
            </w:r>
            <w:r w:rsidR="00EC2545">
              <w:rPr>
                <w:rFonts w:ascii="Times New Roman" w:eastAsia="Times New Roman" w:hAnsi="Times New Roman" w:cs="Times New Roman"/>
                <w:color w:val="000000"/>
                <w:sz w:val="24"/>
                <w:szCs w:val="24"/>
                <w:lang w:eastAsia="ru-RU"/>
              </w:rPr>
              <w:t xml:space="preserve">МК «Площадь Славы», </w:t>
            </w:r>
            <w:r w:rsidRPr="00AB6A20">
              <w:rPr>
                <w:rFonts w:ascii="Times New Roman" w:eastAsia="Times New Roman" w:hAnsi="Times New Roman" w:cs="Times New Roman"/>
                <w:color w:val="000000"/>
                <w:sz w:val="24"/>
                <w:szCs w:val="24"/>
                <w:lang w:eastAsia="ru-RU"/>
              </w:rPr>
              <w:t>памятникам.</w:t>
            </w:r>
          </w:p>
          <w:p w14:paraId="1429030A"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Выпуск стен газеты «Нам есть, кем гордиться……»</w:t>
            </w:r>
          </w:p>
          <w:p w14:paraId="0466582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Беседы, рассматривание фотоальбомов</w:t>
            </w:r>
          </w:p>
        </w:tc>
      </w:tr>
      <w:tr w:rsidR="00686B51" w:rsidRPr="00AB6A20" w14:paraId="5858B282" w14:textId="77777777" w:rsidTr="005574F4">
        <w:trPr>
          <w:trHeight w:val="296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2EC26A" w14:textId="77777777" w:rsidR="00AB6A20" w:rsidRPr="00AB6A20" w:rsidRDefault="00AB6A20" w:rsidP="00AB6A20">
            <w:pPr>
              <w:spacing w:after="0" w:line="240" w:lineRule="auto"/>
              <w:rPr>
                <w:rFonts w:ascii="Calibri" w:eastAsia="Times New Roman" w:hAnsi="Calibri" w:cs="Calibri"/>
                <w:color w:val="000000"/>
                <w:lang w:eastAsia="ru-RU"/>
              </w:rPr>
            </w:pPr>
          </w:p>
        </w:tc>
        <w:tc>
          <w:tcPr>
            <w:tcW w:w="27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E52411"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«Никто не забыт, ничто не забыто»</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A56590"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1. Воспитать интерес к истории своей Родины, к истории военного времени; объяснить, что народ с благодарностью чтит память защитников отечества;</w:t>
            </w:r>
          </w:p>
          <w:p w14:paraId="6C36006E"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-познакомить с памятниками ВОВ.</w:t>
            </w:r>
          </w:p>
          <w:p w14:paraId="6EBB61DC"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-воспитать чувство уважения к ветеранам ВОВ и других военных конфликтов.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A63653"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Экскурсии к памятнику,</w:t>
            </w:r>
          </w:p>
          <w:p w14:paraId="747EDC4D"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Занятия, выставки. Акция «Кораблик Победы»</w:t>
            </w:r>
          </w:p>
          <w:p w14:paraId="41D6611F" w14:textId="77777777" w:rsidR="00AB6A20" w:rsidRPr="00AB6A20" w:rsidRDefault="00AB6A20" w:rsidP="00AB6A20">
            <w:pPr>
              <w:spacing w:after="0" w:line="240" w:lineRule="auto"/>
              <w:rPr>
                <w:rFonts w:ascii="Calibri" w:eastAsia="Times New Roman" w:hAnsi="Calibri" w:cs="Calibri"/>
                <w:color w:val="000000"/>
                <w:lang w:eastAsia="ru-RU"/>
              </w:rPr>
            </w:pPr>
            <w:r w:rsidRPr="00AB6A20">
              <w:rPr>
                <w:rFonts w:ascii="Times New Roman" w:eastAsia="Times New Roman" w:hAnsi="Times New Roman" w:cs="Times New Roman"/>
                <w:color w:val="000000"/>
                <w:sz w:val="24"/>
                <w:szCs w:val="24"/>
                <w:lang w:eastAsia="ru-RU"/>
              </w:rPr>
              <w:t>Рассказы воспитателей о ветеранах войны, встречи с ветеранами ВОВ, праздники, рассматривание иллюстраций макетирование.</w:t>
            </w:r>
          </w:p>
        </w:tc>
      </w:tr>
    </w:tbl>
    <w:p w14:paraId="5DC513AB" w14:textId="77777777" w:rsidR="00AF2B77" w:rsidRDefault="00AF2B77">
      <w:bookmarkStart w:id="0" w:name="_GoBack"/>
      <w:bookmarkEnd w:id="0"/>
    </w:p>
    <w:sectPr w:rsidR="00AF2B77" w:rsidSect="00686B51">
      <w:pgSz w:w="11906" w:h="16838"/>
      <w:pgMar w:top="1134" w:right="567" w:bottom="1134" w:left="1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13F"/>
    <w:rsid w:val="00027B53"/>
    <w:rsid w:val="000500DA"/>
    <w:rsid w:val="00056910"/>
    <w:rsid w:val="0007520E"/>
    <w:rsid w:val="000A2FB3"/>
    <w:rsid w:val="000A76F4"/>
    <w:rsid w:val="000E5C26"/>
    <w:rsid w:val="00121F07"/>
    <w:rsid w:val="00166951"/>
    <w:rsid w:val="0017752A"/>
    <w:rsid w:val="001B3F6C"/>
    <w:rsid w:val="001C0A5B"/>
    <w:rsid w:val="001E5456"/>
    <w:rsid w:val="001F7E0B"/>
    <w:rsid w:val="0023399F"/>
    <w:rsid w:val="00252C95"/>
    <w:rsid w:val="0028471F"/>
    <w:rsid w:val="002863D2"/>
    <w:rsid w:val="002A22F3"/>
    <w:rsid w:val="002B376B"/>
    <w:rsid w:val="002B421E"/>
    <w:rsid w:val="00312DB3"/>
    <w:rsid w:val="00327F57"/>
    <w:rsid w:val="00332FDD"/>
    <w:rsid w:val="0033591F"/>
    <w:rsid w:val="00353C6E"/>
    <w:rsid w:val="00386FD2"/>
    <w:rsid w:val="00392B13"/>
    <w:rsid w:val="003A136B"/>
    <w:rsid w:val="003B27AB"/>
    <w:rsid w:val="003E105A"/>
    <w:rsid w:val="003F5497"/>
    <w:rsid w:val="00422572"/>
    <w:rsid w:val="00435C41"/>
    <w:rsid w:val="0045395B"/>
    <w:rsid w:val="00462D20"/>
    <w:rsid w:val="004F3E0E"/>
    <w:rsid w:val="005102C7"/>
    <w:rsid w:val="005170EF"/>
    <w:rsid w:val="005574F4"/>
    <w:rsid w:val="00592FA7"/>
    <w:rsid w:val="005C1CB9"/>
    <w:rsid w:val="005F7118"/>
    <w:rsid w:val="00613B63"/>
    <w:rsid w:val="00670819"/>
    <w:rsid w:val="00675C80"/>
    <w:rsid w:val="00683F0F"/>
    <w:rsid w:val="00686B51"/>
    <w:rsid w:val="006A1982"/>
    <w:rsid w:val="006B2FDA"/>
    <w:rsid w:val="006C74A1"/>
    <w:rsid w:val="006D2F66"/>
    <w:rsid w:val="006E3BBB"/>
    <w:rsid w:val="00796623"/>
    <w:rsid w:val="00843E9B"/>
    <w:rsid w:val="00846D61"/>
    <w:rsid w:val="00851D2B"/>
    <w:rsid w:val="008569AB"/>
    <w:rsid w:val="00873A98"/>
    <w:rsid w:val="00875077"/>
    <w:rsid w:val="008B1F04"/>
    <w:rsid w:val="008C708B"/>
    <w:rsid w:val="009222BB"/>
    <w:rsid w:val="00954055"/>
    <w:rsid w:val="00A00A49"/>
    <w:rsid w:val="00A33572"/>
    <w:rsid w:val="00A504C9"/>
    <w:rsid w:val="00A5084C"/>
    <w:rsid w:val="00A7054F"/>
    <w:rsid w:val="00A72395"/>
    <w:rsid w:val="00A92ED9"/>
    <w:rsid w:val="00AA0B71"/>
    <w:rsid w:val="00AB6A20"/>
    <w:rsid w:val="00AE6734"/>
    <w:rsid w:val="00AF2B77"/>
    <w:rsid w:val="00B27006"/>
    <w:rsid w:val="00B4013F"/>
    <w:rsid w:val="00B41BA0"/>
    <w:rsid w:val="00B555D2"/>
    <w:rsid w:val="00B75B12"/>
    <w:rsid w:val="00B75D26"/>
    <w:rsid w:val="00B80852"/>
    <w:rsid w:val="00BC4136"/>
    <w:rsid w:val="00BE7FEF"/>
    <w:rsid w:val="00C02ED4"/>
    <w:rsid w:val="00C31826"/>
    <w:rsid w:val="00C94ABF"/>
    <w:rsid w:val="00CB59BF"/>
    <w:rsid w:val="00D004E1"/>
    <w:rsid w:val="00D4275F"/>
    <w:rsid w:val="00D5658A"/>
    <w:rsid w:val="00D73F9E"/>
    <w:rsid w:val="00D86888"/>
    <w:rsid w:val="00DA5EF4"/>
    <w:rsid w:val="00DF0E4D"/>
    <w:rsid w:val="00E00375"/>
    <w:rsid w:val="00E04CF0"/>
    <w:rsid w:val="00E07339"/>
    <w:rsid w:val="00E407B9"/>
    <w:rsid w:val="00E4368A"/>
    <w:rsid w:val="00E7071D"/>
    <w:rsid w:val="00EA3A09"/>
    <w:rsid w:val="00EB4AFB"/>
    <w:rsid w:val="00EC2545"/>
    <w:rsid w:val="00F12EBC"/>
    <w:rsid w:val="00F17675"/>
    <w:rsid w:val="00F76730"/>
    <w:rsid w:val="00FF5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1E26"/>
  <w15:chartTrackingRefBased/>
  <w15:docId w15:val="{8139E53A-7441-44A6-8EED-80F0A8ED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86FD2"/>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AF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46D61"/>
    <w:rPr>
      <w:sz w:val="16"/>
      <w:szCs w:val="16"/>
    </w:rPr>
  </w:style>
  <w:style w:type="paragraph" w:styleId="a5">
    <w:name w:val="annotation text"/>
    <w:basedOn w:val="a"/>
    <w:link w:val="a6"/>
    <w:uiPriority w:val="99"/>
    <w:semiHidden/>
    <w:unhideWhenUsed/>
    <w:rsid w:val="00846D61"/>
    <w:pPr>
      <w:spacing w:line="240" w:lineRule="auto"/>
    </w:pPr>
    <w:rPr>
      <w:sz w:val="20"/>
      <w:szCs w:val="20"/>
    </w:rPr>
  </w:style>
  <w:style w:type="character" w:customStyle="1" w:styleId="a6">
    <w:name w:val="Текст примечания Знак"/>
    <w:basedOn w:val="a0"/>
    <w:link w:val="a5"/>
    <w:uiPriority w:val="99"/>
    <w:semiHidden/>
    <w:rsid w:val="00846D61"/>
    <w:rPr>
      <w:sz w:val="20"/>
      <w:szCs w:val="20"/>
    </w:rPr>
  </w:style>
  <w:style w:type="paragraph" w:styleId="a7">
    <w:name w:val="annotation subject"/>
    <w:basedOn w:val="a5"/>
    <w:next w:val="a5"/>
    <w:link w:val="a8"/>
    <w:uiPriority w:val="99"/>
    <w:semiHidden/>
    <w:unhideWhenUsed/>
    <w:rsid w:val="00846D61"/>
    <w:rPr>
      <w:b/>
      <w:bCs/>
    </w:rPr>
  </w:style>
  <w:style w:type="character" w:customStyle="1" w:styleId="a8">
    <w:name w:val="Тема примечания Знак"/>
    <w:basedOn w:val="a6"/>
    <w:link w:val="a7"/>
    <w:uiPriority w:val="99"/>
    <w:semiHidden/>
    <w:rsid w:val="00846D61"/>
    <w:rPr>
      <w:b/>
      <w:bCs/>
      <w:sz w:val="20"/>
      <w:szCs w:val="20"/>
    </w:rPr>
  </w:style>
  <w:style w:type="paragraph" w:styleId="a9">
    <w:name w:val="Balloon Text"/>
    <w:basedOn w:val="a"/>
    <w:link w:val="aa"/>
    <w:uiPriority w:val="99"/>
    <w:semiHidden/>
    <w:unhideWhenUsed/>
    <w:rsid w:val="00846D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46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6796">
      <w:bodyDiv w:val="1"/>
      <w:marLeft w:val="0"/>
      <w:marRight w:val="0"/>
      <w:marTop w:val="0"/>
      <w:marBottom w:val="0"/>
      <w:divBdr>
        <w:top w:val="none" w:sz="0" w:space="0" w:color="auto"/>
        <w:left w:val="none" w:sz="0" w:space="0" w:color="auto"/>
        <w:bottom w:val="none" w:sz="0" w:space="0" w:color="auto"/>
        <w:right w:val="none" w:sz="0" w:space="0" w:color="auto"/>
      </w:divBdr>
      <w:divsChild>
        <w:div w:id="1003317640">
          <w:marLeft w:val="0"/>
          <w:marRight w:val="0"/>
          <w:marTop w:val="0"/>
          <w:marBottom w:val="0"/>
          <w:divBdr>
            <w:top w:val="none" w:sz="0" w:space="0" w:color="auto"/>
            <w:left w:val="none" w:sz="0" w:space="0" w:color="auto"/>
            <w:bottom w:val="none" w:sz="0" w:space="0" w:color="auto"/>
            <w:right w:val="none" w:sz="0" w:space="0" w:color="auto"/>
          </w:divBdr>
          <w:divsChild>
            <w:div w:id="710038272">
              <w:marLeft w:val="0"/>
              <w:marRight w:val="0"/>
              <w:marTop w:val="0"/>
              <w:marBottom w:val="0"/>
              <w:divBdr>
                <w:top w:val="none" w:sz="0" w:space="0" w:color="auto"/>
                <w:left w:val="none" w:sz="0" w:space="0" w:color="auto"/>
                <w:bottom w:val="none" w:sz="0" w:space="0" w:color="auto"/>
                <w:right w:val="none" w:sz="0" w:space="0" w:color="auto"/>
              </w:divBdr>
              <w:divsChild>
                <w:div w:id="14826222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73340437">
          <w:marLeft w:val="0"/>
          <w:marRight w:val="0"/>
          <w:marTop w:val="0"/>
          <w:marBottom w:val="0"/>
          <w:divBdr>
            <w:top w:val="none" w:sz="0" w:space="0" w:color="auto"/>
            <w:left w:val="none" w:sz="0" w:space="0" w:color="auto"/>
            <w:bottom w:val="none" w:sz="0" w:space="0" w:color="auto"/>
            <w:right w:val="none" w:sz="0" w:space="0" w:color="auto"/>
          </w:divBdr>
          <w:divsChild>
            <w:div w:id="1169558158">
              <w:marLeft w:val="0"/>
              <w:marRight w:val="0"/>
              <w:marTop w:val="0"/>
              <w:marBottom w:val="0"/>
              <w:divBdr>
                <w:top w:val="none" w:sz="0" w:space="0" w:color="auto"/>
                <w:left w:val="none" w:sz="0" w:space="0" w:color="auto"/>
                <w:bottom w:val="none" w:sz="0" w:space="0" w:color="auto"/>
                <w:right w:val="none" w:sz="0" w:space="0" w:color="auto"/>
              </w:divBdr>
              <w:divsChild>
                <w:div w:id="1088503247">
                  <w:marLeft w:val="0"/>
                  <w:marRight w:val="0"/>
                  <w:marTop w:val="0"/>
                  <w:marBottom w:val="0"/>
                  <w:divBdr>
                    <w:top w:val="none" w:sz="0" w:space="0" w:color="auto"/>
                    <w:left w:val="none" w:sz="0" w:space="0" w:color="auto"/>
                    <w:bottom w:val="none" w:sz="0" w:space="0" w:color="auto"/>
                    <w:right w:val="none" w:sz="0" w:space="0" w:color="auto"/>
                  </w:divBdr>
                  <w:divsChild>
                    <w:div w:id="1768695118">
                      <w:marLeft w:val="0"/>
                      <w:marRight w:val="0"/>
                      <w:marTop w:val="0"/>
                      <w:marBottom w:val="0"/>
                      <w:divBdr>
                        <w:top w:val="none" w:sz="0" w:space="0" w:color="auto"/>
                        <w:left w:val="none" w:sz="0" w:space="0" w:color="auto"/>
                        <w:bottom w:val="none" w:sz="0" w:space="0" w:color="auto"/>
                        <w:right w:val="none" w:sz="0" w:space="0" w:color="auto"/>
                      </w:divBdr>
                      <w:divsChild>
                        <w:div w:id="1656101385">
                          <w:marLeft w:val="0"/>
                          <w:marRight w:val="0"/>
                          <w:marTop w:val="0"/>
                          <w:marBottom w:val="0"/>
                          <w:divBdr>
                            <w:top w:val="none" w:sz="0" w:space="0" w:color="auto"/>
                            <w:left w:val="none" w:sz="0" w:space="0" w:color="auto"/>
                            <w:bottom w:val="none" w:sz="0" w:space="0" w:color="auto"/>
                            <w:right w:val="none" w:sz="0" w:space="0" w:color="auto"/>
                          </w:divBdr>
                          <w:divsChild>
                            <w:div w:id="9315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21697">
      <w:bodyDiv w:val="1"/>
      <w:marLeft w:val="0"/>
      <w:marRight w:val="0"/>
      <w:marTop w:val="0"/>
      <w:marBottom w:val="0"/>
      <w:divBdr>
        <w:top w:val="none" w:sz="0" w:space="0" w:color="auto"/>
        <w:left w:val="none" w:sz="0" w:space="0" w:color="auto"/>
        <w:bottom w:val="none" w:sz="0" w:space="0" w:color="auto"/>
        <w:right w:val="none" w:sz="0" w:space="0" w:color="auto"/>
      </w:divBdr>
    </w:div>
    <w:div w:id="471168952">
      <w:bodyDiv w:val="1"/>
      <w:marLeft w:val="0"/>
      <w:marRight w:val="0"/>
      <w:marTop w:val="0"/>
      <w:marBottom w:val="0"/>
      <w:divBdr>
        <w:top w:val="none" w:sz="0" w:space="0" w:color="auto"/>
        <w:left w:val="none" w:sz="0" w:space="0" w:color="auto"/>
        <w:bottom w:val="none" w:sz="0" w:space="0" w:color="auto"/>
        <w:right w:val="none" w:sz="0" w:space="0" w:color="auto"/>
      </w:divBdr>
    </w:div>
    <w:div w:id="599678840">
      <w:bodyDiv w:val="1"/>
      <w:marLeft w:val="0"/>
      <w:marRight w:val="0"/>
      <w:marTop w:val="0"/>
      <w:marBottom w:val="0"/>
      <w:divBdr>
        <w:top w:val="none" w:sz="0" w:space="0" w:color="auto"/>
        <w:left w:val="none" w:sz="0" w:space="0" w:color="auto"/>
        <w:bottom w:val="none" w:sz="0" w:space="0" w:color="auto"/>
        <w:right w:val="none" w:sz="0" w:space="0" w:color="auto"/>
      </w:divBdr>
    </w:div>
    <w:div w:id="755976199">
      <w:bodyDiv w:val="1"/>
      <w:marLeft w:val="0"/>
      <w:marRight w:val="0"/>
      <w:marTop w:val="0"/>
      <w:marBottom w:val="0"/>
      <w:divBdr>
        <w:top w:val="none" w:sz="0" w:space="0" w:color="auto"/>
        <w:left w:val="none" w:sz="0" w:space="0" w:color="auto"/>
        <w:bottom w:val="none" w:sz="0" w:space="0" w:color="auto"/>
        <w:right w:val="none" w:sz="0" w:space="0" w:color="auto"/>
      </w:divBdr>
    </w:div>
    <w:div w:id="885220206">
      <w:bodyDiv w:val="1"/>
      <w:marLeft w:val="0"/>
      <w:marRight w:val="0"/>
      <w:marTop w:val="0"/>
      <w:marBottom w:val="0"/>
      <w:divBdr>
        <w:top w:val="none" w:sz="0" w:space="0" w:color="auto"/>
        <w:left w:val="none" w:sz="0" w:space="0" w:color="auto"/>
        <w:bottom w:val="none" w:sz="0" w:space="0" w:color="auto"/>
        <w:right w:val="none" w:sz="0" w:space="0" w:color="auto"/>
      </w:divBdr>
    </w:div>
    <w:div w:id="1359618442">
      <w:bodyDiv w:val="1"/>
      <w:marLeft w:val="0"/>
      <w:marRight w:val="0"/>
      <w:marTop w:val="0"/>
      <w:marBottom w:val="0"/>
      <w:divBdr>
        <w:top w:val="none" w:sz="0" w:space="0" w:color="auto"/>
        <w:left w:val="none" w:sz="0" w:space="0" w:color="auto"/>
        <w:bottom w:val="none" w:sz="0" w:space="0" w:color="auto"/>
        <w:right w:val="none" w:sz="0" w:space="0" w:color="auto"/>
      </w:divBdr>
    </w:div>
    <w:div w:id="1398748073">
      <w:bodyDiv w:val="1"/>
      <w:marLeft w:val="0"/>
      <w:marRight w:val="0"/>
      <w:marTop w:val="0"/>
      <w:marBottom w:val="0"/>
      <w:divBdr>
        <w:top w:val="none" w:sz="0" w:space="0" w:color="auto"/>
        <w:left w:val="none" w:sz="0" w:space="0" w:color="auto"/>
        <w:bottom w:val="none" w:sz="0" w:space="0" w:color="auto"/>
        <w:right w:val="none" w:sz="0" w:space="0" w:color="auto"/>
      </w:divBdr>
    </w:div>
    <w:div w:id="14955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10304</TotalTime>
  <Pages>7</Pages>
  <Words>1893</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Радуга-1</dc:creator>
  <cp:keywords/>
  <dc:description/>
  <cp:lastModifiedBy>Андрей Семенов</cp:lastModifiedBy>
  <cp:revision>104</cp:revision>
  <dcterms:created xsi:type="dcterms:W3CDTF">2022-06-29T03:08:00Z</dcterms:created>
  <dcterms:modified xsi:type="dcterms:W3CDTF">2023-07-17T01:12:00Z</dcterms:modified>
</cp:coreProperties>
</file>